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89E166" w14:textId="5C29E4C3" w:rsidR="0073401D" w:rsidRPr="00500C10" w:rsidRDefault="009E16F4" w:rsidP="00500C10">
      <w:pPr>
        <w:tabs>
          <w:tab w:val="clear" w:pos="454"/>
          <w:tab w:val="clear" w:pos="4706"/>
        </w:tabs>
        <w:autoSpaceDE/>
        <w:autoSpaceDN/>
        <w:spacing w:after="160" w:line="259" w:lineRule="auto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9E16F4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ข่าวประชาสัมพันธ์</w:t>
      </w:r>
      <w:r w:rsidRPr="009E16F4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br/>
      </w:r>
      <w:r w:rsidR="007D244D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20</w:t>
      </w:r>
      <w:r w:rsidR="00F513A5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</w:t>
      </w:r>
      <w:r w:rsidR="00D81EB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มีนาคม </w:t>
      </w:r>
      <w:r w:rsidR="00D81EB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2569</w:t>
      </w:r>
    </w:p>
    <w:p w14:paraId="1A34BF02" w14:textId="660B8D0C" w:rsidR="001700B2" w:rsidRDefault="0073401D" w:rsidP="00C73ECE">
      <w:pPr>
        <w:spacing w:line="276" w:lineRule="auto"/>
        <w:rPr>
          <w:rFonts w:ascii="Tahoma" w:eastAsiaTheme="minorHAnsi" w:hAnsi="Tahoma" w:cs="Tahoma"/>
          <w:b/>
          <w:bCs/>
          <w:kern w:val="2"/>
          <w:sz w:val="28"/>
          <w:szCs w:val="28"/>
          <w:lang w:val="en-US"/>
          <w14:ligatures w14:val="standardContextual"/>
        </w:rPr>
      </w:pPr>
      <w:r w:rsidRPr="0073401D">
        <w:rPr>
          <w:rFonts w:ascii="Tahoma" w:eastAsiaTheme="minorHAnsi" w:hAnsi="Tahoma" w:cs="Tahoma"/>
          <w:b/>
          <w:bCs/>
          <w:kern w:val="2"/>
          <w:sz w:val="28"/>
          <w:szCs w:val="28"/>
          <w:cs/>
          <w:lang w:val="en-US"/>
          <w14:ligatures w14:val="standardContextual"/>
        </w:rPr>
        <w:t>ไฮไลท์จากบีเอ็มดับเบิลยู มินิ และบีเอ็มดับเบิลยู มอเตอร์ราด ในงาน</w:t>
      </w:r>
      <w:r w:rsidR="00C73ECE" w:rsidRPr="00C73ECE">
        <w:rPr>
          <w:rFonts w:ascii="Tahoma" w:eastAsiaTheme="minorHAnsi" w:hAnsi="Tahoma" w:cs="Tahoma"/>
          <w:b/>
          <w:bCs/>
          <w:kern w:val="2"/>
          <w:sz w:val="28"/>
          <w:szCs w:val="28"/>
          <w:cs/>
          <w:lang w:val="en-US"/>
          <w14:ligatures w14:val="standardContextual"/>
        </w:rPr>
        <w:t xml:space="preserve">บางกอก อินเตอร์เนชั่นแนล มอเตอร์ โชว์ ครั้งที่ 47 </w:t>
      </w:r>
    </w:p>
    <w:p w14:paraId="59A7ED7F" w14:textId="34F0CC8C" w:rsidR="00686853" w:rsidRPr="00607B91" w:rsidRDefault="008E683F" w:rsidP="00607B91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715A6261" wp14:editId="7C4965E5">
            <wp:simplePos x="0" y="0"/>
            <wp:positionH relativeFrom="column">
              <wp:posOffset>-6113</wp:posOffset>
            </wp:positionH>
            <wp:positionV relativeFrom="paragraph">
              <wp:posOffset>443268</wp:posOffset>
            </wp:positionV>
            <wp:extent cx="5943600" cy="3957955"/>
            <wp:effectExtent l="0" t="0" r="0" b="4445"/>
            <wp:wrapThrough wrapText="bothSides">
              <wp:wrapPolygon edited="0">
                <wp:start x="0" y="0"/>
                <wp:lineTo x="0" y="21520"/>
                <wp:lineTo x="21531" y="21520"/>
                <wp:lineTo x="21531" y="0"/>
                <wp:lineTo x="0" y="0"/>
              </wp:wrapPolygon>
            </wp:wrapThrough>
            <wp:docPr id="19435170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5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05B70" w:rsidRPr="00305B70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proofErr w:type="spellStart"/>
      <w:r w:rsidR="00305B70" w:rsidRPr="00305B70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iX</w:t>
      </w:r>
      <w:proofErr w:type="spellEnd"/>
      <w:r w:rsidR="00305B70" w:rsidRPr="00305B70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3 50 </w:t>
      </w:r>
      <w:r w:rsidR="00305B70" w:rsidRPr="00305B70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xDrive M Sport </w:t>
      </w:r>
      <w:r w:rsidR="00305B70" w:rsidRPr="00305B70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ใหม่</w:t>
      </w:r>
      <w:r w:rsidR="00607B91" w:rsidRPr="00607B91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br/>
      </w:r>
      <w:r w:rsidR="00B47A36" w:rsidRPr="00B47A3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ราคา: </w:t>
      </w:r>
      <w:r w:rsidR="00B47A36" w:rsidRPr="00B47A36">
        <w:rPr>
          <w:rFonts w:ascii="Tahoma" w:eastAsiaTheme="minorHAnsi" w:hAnsi="Tahoma" w:cs="Tahoma"/>
          <w:b/>
          <w:bCs/>
          <w:kern w:val="2"/>
          <w:sz w:val="20"/>
          <w:szCs w:val="20"/>
          <w14:ligatures w14:val="standardContextual"/>
        </w:rPr>
        <w:t xml:space="preserve">3,599,000 </w:t>
      </w:r>
      <w:r w:rsidR="00B47A36" w:rsidRPr="00B47A3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บาท (รวมภาษีมูลค่าเพิ่มและแพ็คเกจ </w:t>
      </w:r>
      <w:r w:rsidR="00B47A36" w:rsidRPr="00B47A36">
        <w:rPr>
          <w:rFonts w:ascii="Tahoma" w:eastAsiaTheme="minorHAnsi" w:hAnsi="Tahoma" w:cs="Tahoma"/>
          <w:b/>
          <w:bCs/>
          <w:kern w:val="2"/>
          <w:sz w:val="20"/>
          <w:szCs w:val="20"/>
          <w14:ligatures w14:val="standardContextual"/>
        </w:rPr>
        <w:t>BSI Standard)</w:t>
      </w:r>
    </w:p>
    <w:p w14:paraId="32E61CDF" w14:textId="76D3B8DF" w:rsidR="00A30013" w:rsidRDefault="00A30013" w:rsidP="00686853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332784F3" w14:textId="2A4DF18C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iX3 50 xDrive M Sport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รถยนต์รุ่นแรกจากตระกูล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Neue Klasse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ที่เข้าสู่สายการผลิตเต็มรูปแบบ เป็นรถยนต์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SAV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พลังงานไฟฟ้า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100%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ที่มาพร้อมกับความเปลี่ยนแปลงแบบก้าวกระโดดในทุกด้าน นับตั้งแต่ </w:t>
      </w:r>
    </w:p>
    <w:p w14:paraId="0E2432A7" w14:textId="45FE3D76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การออกแบบไปจนถึงเทคโนโลยีภายใน พร้อมมอบประสบการณ์ที่ชาญฉลาด เปี่ยมสมรรถนะ และโดดเด่นด้วย </w:t>
      </w:r>
    </w:p>
    <w:p w14:paraId="1DB7DD84" w14:textId="7678759C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คาแรกเตอร์เฉพาะตัวยิ่งกว่าที่เคย ก่อนจะปูทางไปสู่การเปิดตัวนวัตกรรมจาก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Neue Klasse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ในรถยนต์รุ่นใหม่ๆ ของ </w:t>
      </w:r>
    </w:p>
    <w:p w14:paraId="31B9CC8F" w14:textId="63F70437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 </w:t>
      </w:r>
    </w:p>
    <w:p w14:paraId="3FE9639A" w14:textId="477FCEB5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779EDE60" w14:textId="7DAB98C0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iX3 50 xDrive M Sport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สะกดทุกสายตาตั้งแต่แรกเห็นด้วยแนวทางการออกแบบที่ปรับเปลี่ยนใหม่ทั้งหมด โดยนำเอกลักษณ์ดั้งเดิมของบีเอ็มดับเบิลยูมาตีความจากมุมมองใหม่ที่ล้ำสมัย กระจังหน้าทรงไตคู่ในรุ่นนี้ </w:t>
      </w:r>
    </w:p>
    <w:p w14:paraId="24C5FFB7" w14:textId="0897027B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จัดวางมาในแนวตั้ง คล้ายคลึงกับกระจังหน้าของรถยนต์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Neue Klasse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รุ่นดั้งเดิมจากทศวรรษ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1960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ทั้งยังติดตั้ง </w:t>
      </w:r>
    </w:p>
    <w:p w14:paraId="5AEFC640" w14:textId="27585753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ระบบไฟ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Iconic Glow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มาขับเน้นกรอบกระจังให้เด่นสะดุดตาแทนการใช้กรอบโครเมียมในรุ่นเดิม </w:t>
      </w:r>
    </w:p>
    <w:p w14:paraId="3B957CFC" w14:textId="6C79591F" w:rsid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62CF2402" w14:textId="77777777" w:rsidR="007B531A" w:rsidRPr="00CA4FF1" w:rsidRDefault="007B531A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70E8B36C" w14:textId="630CDAAB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lastRenderedPageBreak/>
        <w:t xml:space="preserve">เมื่อมองจากด้านข้าง บีเอ็มดับเบิลยู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iX3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ใหม่ โดดเด่นด้วยพื้นผิวตัวถังขนาดใหญ่ ตัดด้วยเส้นสายที่แม่นยำเพื่อสร้างรูปลักษณ์และเหลี่ยมมุมที่เต็มเปี่ยมไปด้วยเอกลักษณ์เฉพาะตัว เช่นเดียวกับรถยนต์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SAV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ในรุ่นก่อนหน้า บีเอ็มดับเบิลยู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iX3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ใหม่ มีซุ้มล้อทรงเหลี่ยมที่ขับเน้นบุคลิกของตัวรถให้ดูแข็งแกร่งและสง่างาม เข้ากับล้อ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Individual aerodynamic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ขนาด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22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นิ้วอย่างลงตัว ส่วนไฟท้ายทอดยาวในแนวนอนเข้าสู่จุดกึ่งกลางของตัวรถ ทำให้ส่วนท้ายดู </w:t>
      </w:r>
    </w:p>
    <w:p w14:paraId="2A383B4F" w14:textId="77777777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ทรงพลังและโฉบเฉี่ยว ด้านการใช้งาน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iX3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ใหม่ ยังคงพร้อมรับมือทุกสถานการณ์ด้วยพื้นที่เก็บสัมภาระสูงสุดถึง  </w:t>
      </w:r>
    </w:p>
    <w:p w14:paraId="4A480FF4" w14:textId="77777777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1,750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ลิตร เมื่อพับพนักพิงเบาะหลังลง และยังมีช่องเก็บของเพิ่มเติมใต้ฝากระโปรงหน้าความจุ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58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ลิตรอีกด้วย </w:t>
      </w:r>
    </w:p>
    <w:p w14:paraId="4998DDB4" w14:textId="77777777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087E28F9" w14:textId="77777777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ภายในห้องโดยสารของ บีเอ็มดับเบิลยู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iX3 50 xDrive M Sport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ยกระดับการออกแบบที่เน้นผู้ขับขี่เป็นศูนย์กลาง อันเป็นเอกลักษณ์ของบีเอ็มดับเบิลยู ด้วยระบบ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Panoramic iDrive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ซึ่งพัฒนาขึ้นจากเสียงตอบรับของลูกค้า </w:t>
      </w:r>
    </w:p>
    <w:p w14:paraId="6AF67F1E" w14:textId="77777777" w:rsidR="00CA4FF1" w:rsidRPr="00CA4FF1" w:rsidRDefault="00CA4FF1" w:rsidP="008E683F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ทั่วโลก ข้อมูลจากรถยนต์ที่เชื่อมต่อกว่า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10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ล้านคัน และการศึกษาด้านการใช้งานจริงกับลูกค้ากว่า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3,000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คน ระบบนี้ได้รวบรวมองค์ประกอบหลัก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4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ประการมาไว้ในระบบแสดงผลและควบคุมสั่งการที่มีรูปแบบเฉพาะตัว โดยจะฉายข้อมูลลงบนกระจกหน้าแบบเต็มความกว้าง วางข้อมูลสำคัญสำหรับการขับขี่ไว้ในระยะสายตาของผู้ขับขี่ และเปิดให้สามารถปรับเปลี่ยนและเลือกเนื้อหาในส่วนกลางและฝั่งผู้โดยสารได้ตามความต้องการ ส่วนนวัตกรรมจอแสดงผล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3D Head-Up Display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ติดตั้งอยู่เหนือ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Panoramic Vision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ทางฝั่งผู้ขับขี่ เพื่อแสดงข้อมูลเส้นทางเป็นภาพสามมิติพร้อมมิติความลึก </w:t>
      </w:r>
    </w:p>
    <w:p w14:paraId="0D77979D" w14:textId="77777777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6056FC77" w14:textId="5F1AFAE8" w:rsidR="00CA4FF1" w:rsidRPr="00CA4FF1" w:rsidRDefault="00CA4FF1" w:rsidP="008E683F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ระบบ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Panoramic iDrive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ทำงานบน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Operating System X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ที่พัฒนาขึ้นใหม่ ซึ่งมอบขอบเขตการปรับแต่งส่วนบุคคลอย่างกว้างขวางผ่านบัญชีผู้ใช้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ID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ทั้งยังรองรับระบบช่วยเหลือผู้ขับขี่อัจฉริยะ ฟังก์ชันดิจิทัลที่หลากหลาย และการเชื่อมต่อกับอุปกรณ์ต่างๆ ผ่านแอปพลิเคชัน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My BMW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ทั้งยังพร้อมรองรับเทคโนโลยีในอนาคตผ่านการอัปเดตซอฟต์แวร์จากบีเอ็มดับเบิลยูอีกด้วย </w:t>
      </w:r>
    </w:p>
    <w:p w14:paraId="64CEA477" w14:textId="08AD5098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</w:p>
    <w:p w14:paraId="66885F8A" w14:textId="77777777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นอกเหนือจากประสบการณ์ดิจิทัลแล้ว ภายในห้องโดยสารของ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iX3 50 xDrive M Sport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ยังให้พื้นที่กว้างขวางเป็นพิเศษสำหรับผู้โดยสารทั้งห้าที่นั่ง แผงหน้าปัดแบบลอยตัวของ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Panoramic iDrive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เชื่อมต่อโดยตรงกับแผงบุประตูขนาดใหญ่ สร้างเอฟเฟกต์โอบล้อมผู้โดยสาร แสงไฟบรรยากาศภายในห้องโดยสาร ผสานกับหน้าต่างบานใหญ่และหลังคากระจกพาโนรามาพร้อมระบบป้องกันความร้อนจากแสงอาทิตย์ ช่วยสร้างบรรยากาศที่ </w:t>
      </w:r>
    </w:p>
    <w:p w14:paraId="18C62A12" w14:textId="77777777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สว่างไสว ด้วยแพ็กเกจ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Sport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ที่ติดตั้งมาให้ รูปลักษณ์ที่สปอร์ตของ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iX3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ใหม่จึงถูกเน้นย้ำด้วยเบาะนั่ง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Sport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และพวงมาลัย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ภายในห้องโดยสาร ในขณะที่ภายนอกโดดเด่นด้วยการตกแต่งสีดำเงา (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Black high-gloss accents) </w:t>
      </w:r>
    </w:p>
    <w:p w14:paraId="0548AE76" w14:textId="77777777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5059A801" w14:textId="77777777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ส่วนหน้าจอแสดงผลกลาง จัดวางในรูปแบบที่ยกตัวออกมาจากแผงคอนโซลหน้า ใช้งานได้สะดวกด้วยตำแหน่ง </w:t>
      </w:r>
    </w:p>
    <w:p w14:paraId="1A8EFE9D" w14:textId="77777777" w:rsidR="00CA4FF1" w:rsidRPr="00CA4FF1" w:rsidRDefault="00CA4FF1" w:rsidP="00716E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การติดตั้งที่ไม่ไกลจากพวงมาลัย และแสดงภาพได้คมชัดด้วยเทคโนโลยี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Matrix Backlight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ผู้ขับขี่เข้าถึงฟังก์ชันต่างๆ ที่เรียกใช้งานเป็นประจำได้ผ่านวิดเจ็ต </w:t>
      </w:r>
      <w:proofErr w:type="spellStart"/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QuickSelect</w:t>
      </w:r>
      <w:proofErr w:type="spellEnd"/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ที่จัดเรียงเป็นแถวแนวตั้งในฝั่งขวามือ โดยไม่ต้องเข้าเมนูหลายชั้น ส่วนพวงมาลัยแบบมัลติฟังก์ชันดีไซน์ใหม่ ทำหน้าที่เป็นศูนย์รวมปุ่มควบคุม พร้อมรับคำสั่งจากผู้ขับขี่และแจ้งเตือนถึงฟังก์ชันต่างๆ ด้วยผิวสัมผัสของตัวปุ่มเอง ไฟส่องสว่างใต้ปุ่ม และระบบสั่น (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haptic feedback)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ที่ตอบสนองต่อการสัมผัส ทั้งนี้ ระบบ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Panoramic iDrive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รับบทบาทเป็นศูนย์กลางที่ช่วยให้ทั้งหน้าจอ องค์ประกอบงานออกแบบภายใน พร้อมด้วยแสงและเสียงภายในห้องโดยสารของบีเอ็มดับเบิลยู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iX3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ใหม่ ทำงานร่วมกันเพื่อสร้างประสบการณ์ที่ผสานเป็นหนึ่ง พร้อมรองรับการปรับแต่งให้ตรงตามความต้องการผ่านฟังก์ชัน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My Modes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นอกจากนี้ ระบบเสียงสังเคราะห์ประกอบการขับขี่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</w:t>
      </w:r>
      <w:proofErr w:type="spellStart"/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HypersonX</w:t>
      </w:r>
      <w:proofErr w:type="spellEnd"/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ที่สรรสร้างขึ้นใหม่ทั้งหมดสำหรับรถยนต์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Neue Klasse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ยังพร้อมเสริมบรรยากาศและความเร้าใจในทุกการเดินทาง </w:t>
      </w:r>
    </w:p>
    <w:p w14:paraId="7ACA951D" w14:textId="77777777" w:rsidR="00CA4FF1" w:rsidRPr="00CA4FF1" w:rsidRDefault="00CA4FF1" w:rsidP="00716E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48C76FB2" w14:textId="77777777" w:rsidR="00CA4FF1" w:rsidRPr="00CA4FF1" w:rsidRDefault="00CA4FF1" w:rsidP="00716E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นอกเหนือจากเทคโนโลยีดิจิทัลแล้ว ห้องโดยสารของบีเอ็มดับเบิลยู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iX3 50 xDrive M Sport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ยังมอบพื้นที่กว้างขวางโอ่อ่าในทุกที่นั่ง โดยแผงหน้าปัดแบบลอยตัวของระบบ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Panoramic iDrive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ทอดยาวตามแนวกระจกหน้ามาเชื่อมกับบานประตูได้อย่างพอดี สร้างบรรยากาศของห้องโดยสารที่โอบล้อมทั้งผู้ขับขี่และผู้โดยสารแบบรอบด้าน ส่วนระบบไฟตกแต่งภายใน พร้อมด้วยหน้าต่างบานใหญ่และหลังคากระจกพาโนรามาแบบกันความร้อน ช่วยสร้างบรรยากาศที่ยิ่งดูโอ่โถงและสว่างไสว แพ็กเกจ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Sport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ที่ติดตั้งมาให้เป็นมาตรฐานในรุ่นนี้ ยิ่งตอกย้ำรูปลักษณ์อัน </w:t>
      </w:r>
    </w:p>
    <w:p w14:paraId="2614EABD" w14:textId="77777777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ปราดเปรียวของ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iX3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ใหม่ ด้วยเบาะนั่ง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Sport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และพวงมาลัยแบบ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ภายในห้องโดยสาร คู่ไปกับชุดแต่งสีดำเงา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Black high-gloss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ที่ด้านนอก </w:t>
      </w:r>
    </w:p>
    <w:p w14:paraId="0B7E1DCB" w14:textId="77777777" w:rsid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2E0D1355" w14:textId="77777777" w:rsidR="00716E7A" w:rsidRPr="00CA4FF1" w:rsidRDefault="00716E7A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0049B304" w14:textId="77777777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lastRenderedPageBreak/>
        <w:t xml:space="preserve">ในด้านสมรรถนะและการขับขี่ บีเอ็มดับเบิลยู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iX3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ใหม่ มาพร้อมกับเทคโนโลยี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eDrive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เจเนอเรชันที่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6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ซึ่งพัฒนาขึ้นสำหรับรถยนต์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Neue Klasse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โดยเฉพาะ ประกอบด้วยมอเตอร์ไฟฟ้าประสิทธิภาพสูง แบตเตอรี่แรงดันสูง </w:t>
      </w:r>
    </w:p>
    <w:p w14:paraId="266551C2" w14:textId="77777777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แบบใหม่ที่ใช้เซลล์ทรงกระบอก และเทคโนโลยีการชาร์จไฟระดับ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800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โวลต์ ทั้งหมดนี้ทำให้บีเอ็มดับเบิลยู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iX3  </w:t>
      </w:r>
    </w:p>
    <w:p w14:paraId="17FE46E3" w14:textId="77777777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50 xDrive M Sport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สามารถส่งพละกำลังมหาศาลถึง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345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กิโลวัตต์ /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469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แรงม้า พร้อมแรงบิดสูงสุด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645  </w:t>
      </w:r>
    </w:p>
    <w:p w14:paraId="10F2384D" w14:textId="77777777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นิวตันเมตร จากมอเตอร์ไฟฟ้าคู่ลงสู่ระบบขับเคลื่อนสี่ล้อ จึงพารถพุ่งทะยานจาก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0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ถึง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100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กิโลเมตรต่อชั่วโมงได้ในเวลาเพียง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4.9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วินาที และทำความเร็วสูงสุดได้ที่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210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กิโลเมตรต่อชั่วโมง เทคโนโลยีระบบขับเคลื่อนแบบใหม่ที่พัฒนาขึ้นสำหรับ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Neue Klasse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นี้ ช่วยลดการสูญเสียพลังงานลงถึง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40%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ลดน้ำหนักลง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10%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และลดต้นทุนการผลิต </w:t>
      </w:r>
    </w:p>
    <w:p w14:paraId="3766A08A" w14:textId="77777777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ลง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20%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เมื่อเทียบกับระบบ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eDrive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เจเนอเรชันที่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5 </w:t>
      </w:r>
    </w:p>
    <w:p w14:paraId="77299B4E" w14:textId="77777777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123802FD" w14:textId="77777777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แบตเตอรี่ของบีเอ็มดับเบิลยู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iX3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ใหม่ เพิ่มปริมาณพลังงานต่อเซลล์ขึ้นราว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20%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และยังชาร์จได้เร็วขึ้นถึง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30%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ด้วยความจุแบตเตอรี่รวม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108.7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กิโลวัตต์-ชั่วโมง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iX3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รุ่นนี้จึงสามารถเดินทางได้สูงสุดถึง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805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กิโลเมตรต่อการชาร์จไฟ </w:t>
      </w:r>
    </w:p>
    <w:p w14:paraId="09D75CEF" w14:textId="77777777" w:rsidR="00CA4FF1" w:rsidRPr="00CA4FF1" w:rsidRDefault="00CA4FF1" w:rsidP="00716E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หนึ่งครั้ง ตามมาตรฐาน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WLTP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และเมื่อใช้บริการจากสถานีชาร์จความเร็วสูงแบบไฟฟ้ากระแสตรง (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DC) 800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โวลต์ บีเอ็มดับเบิลยู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iX3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ใหม่ สามารถชาร์จแบตเตอรี่ที่กำลังไฟสูงสุดถึง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400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กิโลวัตต์ ซึ่งทำให้สามารถเพิ่มระยะทางขับขี่ได้ถึง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372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กิโลเมตรเมื่อจอดชาร์จเพียง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10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นาที ขณะที่การชาร์จจาก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10%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ถึง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80%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ใช้เวลาเพียง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21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นาทีเท่านั้น </w:t>
      </w:r>
    </w:p>
    <w:p w14:paraId="2614F912" w14:textId="77777777" w:rsidR="00CA4FF1" w:rsidRPr="00CA4FF1" w:rsidRDefault="00CA4FF1" w:rsidP="00716E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0DA3DC84" w14:textId="77777777" w:rsidR="00CA4FF1" w:rsidRPr="00CA4FF1" w:rsidRDefault="00CA4FF1" w:rsidP="00716E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ระบบส่งกำลังและการควบคุมที่แม่นยำในทุกจังหวะของบีเอ็มดับเบิลยู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iX3 50 xDrive M Sport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ใหม่ ขับเคลื่อนโดยระบบที่มีชื่อว่า “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Heart of Joy”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ซึ่งเป็นหนึ่งในสี่คอมพิวเตอร์ระดับ “</w:t>
      </w:r>
      <w:proofErr w:type="spellStart"/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Superbrain</w:t>
      </w:r>
      <w:proofErr w:type="spellEnd"/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”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ที่ควบคุมระบบอิเล็กทรอนิกส์ต่างๆ ในรถยนต์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Neue Klasse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ทุกรุ่น ชุดควบคุมสมรรถนะสูงนี้รับผิดชอบดูแลระบบส่งกำลัง เบรก ระบบหมุนเวียนพลังงาน และฟังก์ชันย่อยที่สนับสนุนการบังคับพวงมาลัย โดยสามารถประมวลผลข้อมูลได้เร็วกว่าชุดควบคุมทั่วไปถึง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10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เท่า  </w:t>
      </w:r>
    </w:p>
    <w:p w14:paraId="624F7789" w14:textId="77777777" w:rsidR="00CA4FF1" w:rsidRPr="00CA4FF1" w:rsidRDefault="00CA4FF1" w:rsidP="00716E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เมื่อผนวกรวมกับซอฟต์แวร์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Dynamic Performance Control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ที่พัฒนาขึ้นใหม่ทั้งหมด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Heart of Joy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สามารถพิจารณาและคิดคำนวณตัวแปรต่างๆ จากสภาวะขณะขับขี่จริงได้อย่างรวดเร็วและแม่นยำกว่าใคร เสริมให้ตัวรถตอบสนองต่อทุกสัมผัสของคันเร่ง แป้นเบรก และพวงมาลัยอย่างแม่นยำและมั่นใจ นอกจากนี้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Heart of Joy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ยังอยู่เบื้องหลังฟังก์ชัน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Soft Stop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ที่ช่วยให้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iX3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ใหม่ สามารถหยุดรถได้อย่างนุ่มนวลกว่าบีเอ็มดับเบิลยูทุกรุ่นที่ผ่านมา </w:t>
      </w:r>
    </w:p>
    <w:p w14:paraId="1DA9BCD5" w14:textId="77777777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13BDE6BD" w14:textId="77777777" w:rsidR="00CA4FF1" w:rsidRPr="00CA4FF1" w:rsidRDefault="00CA4FF1" w:rsidP="00716E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ระบบคอมพิวเตอร์สมรรถนะสูงระดับ “</w:t>
      </w:r>
      <w:proofErr w:type="spellStart"/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Superbrain</w:t>
      </w:r>
      <w:proofErr w:type="spellEnd"/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”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อีกตัวหนึ่งในบีเอ็มดับเบิลยู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iX3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ใหม่ ทำหน้าที่ควบคุมฟังก์ชันอัตโนมัติทั้งหมดสำหรับการขับขี่และจอดรถ ด้วยพลังประมวลผลที่เหนือกว่าชุดควบคุมแบบเดิมถึง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20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เท่า ระบบควบคุมนี้จึงยกระดับฟังก์ชันการช่วยเหลือผู้ขับขี่ในรถยนต์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Neue Klasse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ทุกรุ่นให้เหนือชั้นกว่าเดิม โดยในบีเอ็ม </w:t>
      </w:r>
    </w:p>
    <w:p w14:paraId="77498C57" w14:textId="13CAA99F" w:rsidR="00CA4FF1" w:rsidRPr="00CA4FF1" w:rsidRDefault="00CA4FF1" w:rsidP="00311FF5">
      <w:pPr>
        <w:spacing w:after="0"/>
        <w:ind w:right="-138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ดับเบิลยู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iX3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ใหม่ เทคโนโลยี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Symbiotic Drive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จะนำการควบคุมของผู้ขับขี่มาผสานเข้ากับซอฟต์แวร์ที่ใช้เทคโนโลยี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AI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ตัวอย่างเช่นระบบควบคุมความเร็วอัตโนมัติ ที่จะไม่ปิดตัวลงทันทีที่แตะเบรกเบาๆ แต่จะหยุดทำงานเมื่อเหยียบเบรกแรงขึ้น ส่วนระบบที่ช่วยคุมตัวรถให้อยู่ในเลน จะยังทำงานอยู่แม้ผู้ขับขี่จะหมุนพวงมาลัยเล็กน้อย </w:t>
      </w:r>
      <w:r w:rsidR="00311FF5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น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อกจากนี้ ระบบช่วยเหลือผู้ขับขี่อื่นๆ ที่ติดตั้งมาให้ในรถยนต์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Neue Klasse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ยังรวมถึง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Motorway Assistant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ที่ช่วยควบคุมพวงมาลัยแบบอัตโนมัติขณะขับขี่บนมอเตอร์เวย์ และ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City Assistant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ที่สามารถตรวจจับสัญญาณไฟจราจรเพื่อหยุดและเดินรถได้ตามสถานการณ์ </w:t>
      </w:r>
    </w:p>
    <w:p w14:paraId="5B99E1D6" w14:textId="77777777" w:rsidR="00CA4FF1" w:rsidRPr="00CA4FF1" w:rsidRDefault="00CA4FF1" w:rsidP="00716E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3979AEE0" w14:textId="77777777" w:rsidR="00CA4FF1" w:rsidRPr="00CA4FF1" w:rsidRDefault="00CA4FF1" w:rsidP="00716E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นอกจากการสร้างนิยามใหม่ของสุนทรียภาพแห่งการขับขี่ในทุกมิติ บีเอ็มดับเบิลยู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iX3 50 xDrive M Sport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ยังนำแนวคิดด้านความยั่งยืนและการหมุนเวียนทรัพยากรของรถยนต์ในเจเนอเรชัน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Neue Klasse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มาปรับใช้จริง ซึ่งส่งผลให้รถยนต์รุ่นนี้มีผลกระทบต่อสิ่งแวดล้อมลดลงถึง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34%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เมื่อเทียบกับรุ่นก่อนหน้า โดยคำนวณจากการขับขี่เป็นระยะทาง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200,000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กิโลเมตร ความแตกต่างนี้เกิดขึ้นจากมาตรการด้านความยั่งยืนที่ทำมาปรับใช้ในหลายส่วน ไม่ว่าจะเป็น </w:t>
      </w:r>
    </w:p>
    <w:p w14:paraId="0C36A2F1" w14:textId="77777777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การเลือกใช้วัตถุดิบทดแทน (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secondary raw materials)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ราวหนึ่งในสามของทั้งหมด หรือการปรับกระบวนการทำงานในทุกขั้นตอนตลอดห่วงโซ่อุปทาน เช่นการผลิตและขนส่งตัวรถ ให้ลดการปล่อยมลพิษคาร์บอนลงถึง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35% </w:t>
      </w:r>
    </w:p>
    <w:p w14:paraId="2715A9AE" w14:textId="77777777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051B3F8C" w14:textId="77777777" w:rsidR="00CA4FF1" w:rsidRP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iX3 50 xDrive M Sport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และนวัตกรรมสุดล้ำสมัยของ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Neue Klasse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พร้อมอวดโฉมบนท้องถนนประเทศไทยด้วยตัวเลือกสีตัวถัง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6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สี ได้แก่ สีน้ำเงิน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Ocean Wave Blue Metallic (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พร้อมห้องโดยสารในโทนสีดำ)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,  </w:t>
      </w:r>
    </w:p>
    <w:p w14:paraId="0E5077AD" w14:textId="01618E58" w:rsidR="00CA4FF1" w:rsidRDefault="00CA4FF1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สีเทา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Brooklyn Grey Metallic,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สีเทา </w:t>
      </w:r>
      <w:proofErr w:type="spellStart"/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Polarised</w:t>
      </w:r>
      <w:proofErr w:type="spellEnd"/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Grey Metallic,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สีดำ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Black Sapphire Metallic,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สีขาว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Alpine White Solid 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และสีเงิน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Space Silver Metallic (</w:t>
      </w:r>
      <w:r w:rsidRPr="00CA4FF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ทั้งหมดมาพร้อมห้องโดยสารในสีน้ำตาล </w:t>
      </w:r>
      <w:r w:rsidRPr="00CA4FF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Castanea)</w:t>
      </w:r>
    </w:p>
    <w:p w14:paraId="264A2A3D" w14:textId="77777777" w:rsidR="003F10B5" w:rsidRDefault="003F10B5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5B57648D" w14:textId="14C8041D" w:rsidR="003F10B5" w:rsidRDefault="003F10B5" w:rsidP="00CA4FF1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0FFB11AF" w14:textId="6C4F4D5D" w:rsidR="00875ADA" w:rsidRPr="00875ADA" w:rsidRDefault="00875ADA" w:rsidP="00875ADA">
      <w:pPr>
        <w:spacing w:after="0"/>
        <w:jc w:val="thaiDistribute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452353F6" wp14:editId="3957DC66">
            <wp:simplePos x="0" y="0"/>
            <wp:positionH relativeFrom="margin">
              <wp:align>center</wp:align>
            </wp:positionH>
            <wp:positionV relativeFrom="paragraph">
              <wp:posOffset>445135</wp:posOffset>
            </wp:positionV>
            <wp:extent cx="5376545" cy="3584575"/>
            <wp:effectExtent l="0" t="0" r="0" b="0"/>
            <wp:wrapSquare wrapText="bothSides"/>
            <wp:docPr id="98253457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6545" cy="358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75ADA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บี</w:t>
      </w:r>
      <w:r w:rsidRPr="00875ADA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เอ็มดับเบิลยู </w:t>
      </w:r>
      <w:r w:rsidRPr="00875ADA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i5 eDrive40 M Sport </w:t>
      </w:r>
      <w:r w:rsidRPr="00875ADA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ใหม่ รุ่นประกอบในประเทศ </w:t>
      </w:r>
    </w:p>
    <w:p w14:paraId="2DE232B4" w14:textId="6C4FB17C" w:rsidR="00875ADA" w:rsidRPr="00875ADA" w:rsidRDefault="00875ADA" w:rsidP="00875ADA">
      <w:pPr>
        <w:spacing w:after="0"/>
        <w:jc w:val="thaiDistribute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875ADA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ราคา: </w:t>
      </w:r>
      <w:r w:rsidRPr="00875ADA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3,499,000</w:t>
      </w:r>
      <w:r w:rsidRPr="00875ADA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 บาท (รวมภาษีมูลค่าเพิ่มและแพ็คเกจ </w:t>
      </w:r>
      <w:r w:rsidRPr="00875ADA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BSI Standard) </w:t>
      </w:r>
    </w:p>
    <w:p w14:paraId="3480EC42" w14:textId="78EE2A30" w:rsidR="00875ADA" w:rsidRPr="00875ADA" w:rsidRDefault="00875ADA" w:rsidP="00875ADA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383EC21B" w14:textId="77777777" w:rsidR="00875ADA" w:rsidRPr="00875ADA" w:rsidRDefault="00875ADA" w:rsidP="00716E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รถซีดานหรูระดับผู้บริหารที่นำพาบีเอ็มดับเบิลยู ซีรีส์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5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เข้าสู่ยุคแห่งยานยนต์ไฟฟ้าอย่างเต็มตัว กลับมาอีกครั้งแบบเหนือกว่าเดิมในบีเอ็มดับเบิลยู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i5 eDrive40 M Sport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ที่เป็นผลงานการประกอบในประเทศ ณ โรงงานบีเอ็มดับเบิลยู กรุ๊ป แมนูแฟคเจอริ่ง ประเทศไทย จังหวัดระยอง โดย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i5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รุ่นล่าสุดนี้ ยังคงเปี่ยมด้วยความสง่างามที่ทำให้บีเอ็มดับเบิลยู ซีรีส์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5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ประสบความสำเร็จมาอย่างยาวนาน ผสานกับสมรรถนะอันยอดเยี่ยมและการตอบสนองที่ฉับไวจากขุมพลังไฟฟ้าล้วน ซึ่งได้รับการยกระดับให้ใช้พลังงานเต็มประสิทธิภาพมากยิ่งขึ้น พร้อมขับขี่ได้ระยะทางไกล </w:t>
      </w:r>
    </w:p>
    <w:p w14:paraId="311BFD82" w14:textId="4EF0EDCE" w:rsidR="00875ADA" w:rsidRPr="00875ADA" w:rsidRDefault="00875ADA" w:rsidP="00716E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กว่าที่เคย </w:t>
      </w:r>
    </w:p>
    <w:p w14:paraId="19D94290" w14:textId="77777777" w:rsidR="00875ADA" w:rsidRPr="00875ADA" w:rsidRDefault="00875ADA" w:rsidP="00716E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49CE8619" w14:textId="751C564F" w:rsidR="00875ADA" w:rsidRPr="00875ADA" w:rsidRDefault="00875ADA" w:rsidP="00716E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i5 eDrive40 M Sport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ใหม่ มาพร้อมนวัตกรรมทางเทคนิคด้วยการใช้ชิ้นส่วนเซมิคอนดักเตอร์ที่ผลิตจากซิลิคอนคาร์ไบด์ (</w:t>
      </w:r>
      <w:proofErr w:type="spellStart"/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SiC</w:t>
      </w:r>
      <w:proofErr w:type="spellEnd"/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)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ในระบบอิเล็กทรอนิกส์กำลังเป็นครั้งแรก เทคโนโลยีนี้ช่วยลดการใช้พลังงานของระบบไฟฟ้าต่างๆ และส่งผลให้ระยะทางการขับขี่สูงสุดเพิ่มขึ้นอีก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45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กิโลเมตร ทำให้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i5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ใหม่ สามารถขับขี่ได้ไกลถึง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627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กิโลเมตรตามมาตรฐาน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WLTP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นอกจากระบบอิเล็กทรอนิกส์ที่ได้รับการปรับปรุงแล้ว บีเอ็มดับเบิลยู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i5 eDrive40 M Sport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ยังมาพร้อมกับแพ็คเกจ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AC Charging Professional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เป็นมาตรฐาน รองรับการชาร์จแบบกระแสสลับ (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AC)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ได้สูงสุดถึง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22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กิโลวัตต์ ณ สถานีชาร์จที่รองรับหรือที่บ้าน เพื่อประสบการณ์การชาร์จที่เหมาะสมที่สุด </w:t>
      </w:r>
    </w:p>
    <w:p w14:paraId="12FB4BB9" w14:textId="77777777" w:rsidR="00875ADA" w:rsidRPr="00875ADA" w:rsidRDefault="00875ADA" w:rsidP="00716E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4DF427EB" w14:textId="601EADA6" w:rsidR="00875ADA" w:rsidRPr="00875ADA" w:rsidRDefault="00875ADA" w:rsidP="00716E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ส่วนในด้านสมรรถนะ บีเอ็มดับเบิลยู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i5 eDrive40 M Sport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ใหม่ ยังขับสนุกเช่นเคยด้วยระบบขับเคลื่อนล้อหลังอัน</w:t>
      </w:r>
      <w:r w:rsidR="004122D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br/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ทรงพลัง นำทัพโดยมอเตอร์ไฟฟ้าที่ให้พละกำลังสูงสุด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250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กิโลวัตต์ /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340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แรงม้า และแรงบิด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400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นิวตันเมตร </w:t>
      </w:r>
      <w:r w:rsidR="004122D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br/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เมื่อเปิดใช้งานระบบ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Sport Boost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หรือ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Launch Control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มอเตอร์ตัวนี้จะสามารถเพิ่มแรงบิดสูงสุดขึ้นเป็น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430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4122D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br/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นิวตันเมตร  ซึ่งทำให้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i5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รุ่นนี้เร่งความเร็วจาก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0-100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กิโลเมตรต่อชั่วโมงได้ในเวลาเพียง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6.0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วินาที และทำความเร็วสูงสุดได้ที่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193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กิโลเมตรต่อชั่วโมง โดยยังคงความแม่นยำและการทรงตัวที่ยอดเยี่ยมด้วยช่วงล่าง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Adaptive Suspension Professional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ที่ติดตั้งมาเป็นมาตรฐาน </w:t>
      </w:r>
    </w:p>
    <w:p w14:paraId="2AAC2E5A" w14:textId="77777777" w:rsidR="00875ADA" w:rsidRDefault="00875ADA" w:rsidP="00875ADA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6D810C99" w14:textId="77777777" w:rsidR="00802D47" w:rsidRPr="00875ADA" w:rsidRDefault="00802D47" w:rsidP="00875ADA">
      <w:pPr>
        <w:spacing w:after="0"/>
        <w:jc w:val="thaiDistribute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00F0A326" w14:textId="7DFB2D5E" w:rsidR="00875ADA" w:rsidRPr="00875ADA" w:rsidRDefault="00875ADA" w:rsidP="00716E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lastRenderedPageBreak/>
        <w:t xml:space="preserve">รูปลักษณ์ภายนอกของบีเอ็มดับเบิลยู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i5 eDrive40 M Sport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เติมบุคลิกความสปอร์ตมาเต็มขั้นด้วยชุดแต่ง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Sport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ซึ่งประกอบด้วยสปอยเลอร์หลังดีไซน์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สีเดียวกับตัวรถ คาลิเปอร์เบรก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Sport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สีน้ำเงิน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Dark Blue Metallic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และล้ออัลลอย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Aerodynamic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ขนาด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20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นิ้ว ส่วนภายในห้องโดยสาร ปรับดีไซน์ให้สดใหม่และโฉบเฉี่ยวยิ่งขึ้นด้วยเบาะหนัง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Merino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พร้อมชุดแต่ง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Dark Silver M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ที่ผสมผสานวัสดุคาร์บอนไฟเบอร์และเส้นสายสีเงินไว้ในพื้นผิวต่างๆ ทั่วห้องโดยสาร และระบบเสียงรอบทิศทาง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Bowers &amp; Wilkins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ที่จะมอบความสุนทรีย์ในทุกการเดินทาง </w:t>
      </w:r>
    </w:p>
    <w:p w14:paraId="2AAF8D85" w14:textId="77777777" w:rsidR="00875ADA" w:rsidRPr="00875ADA" w:rsidRDefault="00875ADA" w:rsidP="00716E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2BD5014F" w14:textId="77777777" w:rsidR="00875ADA" w:rsidRPr="00875ADA" w:rsidRDefault="00875ADA" w:rsidP="00716E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ในด้านเทคโนโลยี บีเอ็มดับเบิลยู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i5 eDrive40 M Sport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มาพร้อมกับระบบช่วยเหลือผู้ขับขี่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Driving Assistant Professional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ที่มอบความสะดวกสบายและความปลอดภัยสูงสุด ผ่านฟังก์ชันต่างๆ ไม่ว่าจะเป็นระบบช่วยควบคุมพวงมาลัยและการเปลี่ยนเลน (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Steering and Lane Change Assist),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ระบบควบคุมความเร็วอัตโนมัติพร้อมฟังก์ชัน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Stop &amp; Go (Active Cruise Control with Stop &amp; Go function)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และอื่นๆ อีกมากมาย นอกจากนี้ ระบบช่วยจอดรถ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Parking Assistant Plus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พร้อมกล้องมองรอบทิศทาง ยังช่วยให้การจอดรถเป็นเรื่องง่าย ข้อมูลและฟังก์ชันต่างๆ ทั้งหมดนี้ แสดงผลและควบคุมได้ผ่านหน้าจอขนาด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12.3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นิ้วที่ติดตั้งอยู่หน้าผู้ขับขี่ และจอแสดงผล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Control Display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ขนาด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14.9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นิ้ว พร้อมเทคโนโลยี </w:t>
      </w:r>
      <w:r w:rsidRPr="00875A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Head-Up Display </w:t>
      </w: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ที่ช่วยให้ผู้ขับขี่รับทราบข้อมูลต่างๆ ได้โดยไม่ต้อง </w:t>
      </w:r>
    </w:p>
    <w:p w14:paraId="1406A002" w14:textId="741A8FC5" w:rsidR="00875ADA" w:rsidRPr="00875ADA" w:rsidRDefault="00875ADA" w:rsidP="00716E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875AD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ละสายตาจากท้องถนน </w:t>
      </w:r>
    </w:p>
    <w:p w14:paraId="5D351E37" w14:textId="77777777" w:rsidR="00875ADA" w:rsidRPr="00875ADA" w:rsidRDefault="00875ADA" w:rsidP="00716E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60C2D60F" w14:textId="4A73BB51" w:rsidR="00852FF5" w:rsidRDefault="00875ADA" w:rsidP="00A62C5C">
      <w:pPr>
        <w:ind w:right="-279"/>
        <w:rPr>
          <w:rFonts w:ascii="Tahoma" w:hAnsi="Tahoma" w:cs="Tahoma"/>
          <w:sz w:val="20"/>
          <w:szCs w:val="20"/>
          <w:lang w:val="en-GB"/>
        </w:rPr>
      </w:pPr>
      <w:r w:rsidRPr="00131B1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r w:rsidRPr="00131B1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i5 eDrive40 M Sport </w:t>
      </w:r>
      <w:r w:rsidRPr="00131B1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พร้อมให้เป็นเจ้าของแล้ววันนี้ โดยมีให้เลือก </w:t>
      </w:r>
      <w:r w:rsidRPr="00131B1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5 </w:t>
      </w:r>
      <w:r w:rsidRPr="00131B1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สี </w:t>
      </w:r>
      <w:r w:rsidR="00131B15" w:rsidRPr="00131B1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ได้แก่ ดำ </w:t>
      </w:r>
      <w:r w:rsidR="00131B15" w:rsidRPr="00131B15">
        <w:rPr>
          <w:rFonts w:ascii="Tahoma" w:hAnsi="Tahoma" w:cs="Tahoma"/>
          <w:sz w:val="20"/>
          <w:szCs w:val="20"/>
          <w:lang w:val="en-GB"/>
        </w:rPr>
        <w:t xml:space="preserve">Black Sapphire Metallic, </w:t>
      </w:r>
      <w:r w:rsidR="00131B15" w:rsidRPr="00131B15">
        <w:rPr>
          <w:rFonts w:ascii="Tahoma" w:hAnsi="Tahoma" w:cs="Tahoma"/>
          <w:sz w:val="20"/>
          <w:szCs w:val="20"/>
          <w:cs/>
          <w:lang w:val="en-GB"/>
        </w:rPr>
        <w:t xml:space="preserve">ขาว </w:t>
      </w:r>
      <w:r w:rsidR="00131B15" w:rsidRPr="00131B15">
        <w:rPr>
          <w:rFonts w:ascii="Tahoma" w:hAnsi="Tahoma" w:cs="Tahoma"/>
          <w:sz w:val="20"/>
          <w:szCs w:val="20"/>
          <w:lang w:val="en-GB"/>
        </w:rPr>
        <w:t xml:space="preserve">Mineral White Metallic, </w:t>
      </w:r>
      <w:r w:rsidR="00131B15">
        <w:rPr>
          <w:rFonts w:ascii="Tahoma" w:hAnsi="Tahoma" w:cs="Tahoma" w:hint="cs"/>
          <w:sz w:val="20"/>
          <w:szCs w:val="20"/>
          <w:cs/>
          <w:lang w:val="en-GB"/>
        </w:rPr>
        <w:t xml:space="preserve">เทา </w:t>
      </w:r>
      <w:r w:rsidR="00131B15" w:rsidRPr="00131B15">
        <w:rPr>
          <w:rFonts w:ascii="Tahoma" w:hAnsi="Tahoma" w:cs="Tahoma"/>
          <w:sz w:val="20"/>
          <w:szCs w:val="20"/>
          <w:lang w:val="en-GB"/>
        </w:rPr>
        <w:t>Brooklyn Grey Metallic (</w:t>
      </w:r>
      <w:r w:rsidR="002C1583">
        <w:rPr>
          <w:rFonts w:ascii="Tahoma" w:hAnsi="Tahoma" w:cs="Tahoma" w:hint="cs"/>
          <w:sz w:val="20"/>
          <w:szCs w:val="20"/>
          <w:cs/>
          <w:lang w:val="en-GB"/>
        </w:rPr>
        <w:t>พร้อมห้องโดยสารตกแต่งด้วยหนัง</w:t>
      </w:r>
      <w:r w:rsidR="0086271C">
        <w:rPr>
          <w:rFonts w:ascii="Tahoma" w:hAnsi="Tahoma" w:cs="Tahoma" w:hint="cs"/>
          <w:sz w:val="20"/>
          <w:szCs w:val="20"/>
          <w:cs/>
          <w:lang w:val="en-GB"/>
        </w:rPr>
        <w:t xml:space="preserve"> </w:t>
      </w:r>
      <w:r w:rsidR="0086271C">
        <w:rPr>
          <w:rFonts w:ascii="Tahoma" w:hAnsi="Tahoma" w:cs="Tahoma"/>
          <w:sz w:val="20"/>
          <w:szCs w:val="20"/>
          <w:lang w:val="en-US"/>
        </w:rPr>
        <w:t xml:space="preserve">BMW Individual Merino </w:t>
      </w:r>
      <w:r w:rsidR="002C1583">
        <w:rPr>
          <w:rFonts w:ascii="Tahoma" w:hAnsi="Tahoma" w:cs="Tahoma" w:hint="cs"/>
          <w:sz w:val="20"/>
          <w:szCs w:val="20"/>
          <w:cs/>
          <w:lang w:val="en-GB"/>
        </w:rPr>
        <w:t xml:space="preserve">ในสีน้ำตาล </w:t>
      </w:r>
      <w:r w:rsidR="00131B15" w:rsidRPr="00131B15">
        <w:rPr>
          <w:rFonts w:ascii="Tahoma" w:hAnsi="Tahoma" w:cs="Tahoma"/>
          <w:sz w:val="20"/>
          <w:szCs w:val="20"/>
          <w:lang w:val="en-GB"/>
        </w:rPr>
        <w:t xml:space="preserve">Copper Brown / </w:t>
      </w:r>
      <w:r w:rsidR="002C1583">
        <w:rPr>
          <w:rFonts w:ascii="Tahoma" w:hAnsi="Tahoma" w:cs="Tahoma" w:hint="cs"/>
          <w:sz w:val="20"/>
          <w:szCs w:val="20"/>
          <w:cs/>
          <w:lang w:val="en-GB"/>
        </w:rPr>
        <w:t xml:space="preserve">เทา </w:t>
      </w:r>
      <w:r w:rsidR="00131B15" w:rsidRPr="00131B15">
        <w:rPr>
          <w:rFonts w:ascii="Tahoma" w:hAnsi="Tahoma" w:cs="Tahoma"/>
          <w:sz w:val="20"/>
          <w:szCs w:val="20"/>
          <w:lang w:val="en-GB"/>
        </w:rPr>
        <w:t xml:space="preserve">Atlas Grey), </w:t>
      </w:r>
      <w:r w:rsidR="0086271C">
        <w:rPr>
          <w:rFonts w:ascii="Tahoma" w:hAnsi="Tahoma" w:cs="Tahoma" w:hint="cs"/>
          <w:sz w:val="20"/>
          <w:szCs w:val="20"/>
          <w:cs/>
          <w:lang w:val="en-GB"/>
        </w:rPr>
        <w:t xml:space="preserve">น้ำเงิน </w:t>
      </w:r>
      <w:proofErr w:type="spellStart"/>
      <w:r w:rsidR="00131B15" w:rsidRPr="00131B15">
        <w:rPr>
          <w:rFonts w:ascii="Tahoma" w:hAnsi="Tahoma" w:cs="Tahoma"/>
          <w:sz w:val="20"/>
          <w:szCs w:val="20"/>
          <w:lang w:val="en-GB"/>
        </w:rPr>
        <w:t>Phytonic</w:t>
      </w:r>
      <w:proofErr w:type="spellEnd"/>
      <w:r w:rsidR="00131B15" w:rsidRPr="00131B15">
        <w:rPr>
          <w:rFonts w:ascii="Tahoma" w:hAnsi="Tahoma" w:cs="Tahoma"/>
          <w:sz w:val="20"/>
          <w:szCs w:val="20"/>
          <w:lang w:val="en-GB"/>
        </w:rPr>
        <w:t xml:space="preserve"> Blue Metallic</w:t>
      </w:r>
      <w:r w:rsidR="0086271C">
        <w:rPr>
          <w:rFonts w:ascii="Tahoma" w:hAnsi="Tahoma" w:cs="Tahoma" w:hint="cs"/>
          <w:sz w:val="20"/>
          <w:szCs w:val="20"/>
          <w:cs/>
          <w:lang w:val="en-GB"/>
        </w:rPr>
        <w:t xml:space="preserve"> และเขียว</w:t>
      </w:r>
      <w:r w:rsidR="00131B15" w:rsidRPr="00131B15">
        <w:rPr>
          <w:rFonts w:ascii="Tahoma" w:hAnsi="Tahoma" w:cs="Tahoma"/>
          <w:sz w:val="20"/>
          <w:szCs w:val="20"/>
          <w:lang w:val="en-GB"/>
        </w:rPr>
        <w:t xml:space="preserve"> Cape York Green Metallic (</w:t>
      </w:r>
      <w:r w:rsidR="0086271C">
        <w:rPr>
          <w:rFonts w:ascii="Tahoma" w:hAnsi="Tahoma" w:cs="Tahoma" w:hint="cs"/>
          <w:sz w:val="20"/>
          <w:szCs w:val="20"/>
          <w:cs/>
          <w:lang w:val="en-GB"/>
        </w:rPr>
        <w:t xml:space="preserve">พร้อมห้องโดยสารตกแต่งด้วยหนัง </w:t>
      </w:r>
      <w:r w:rsidR="0086271C">
        <w:rPr>
          <w:rFonts w:ascii="Tahoma" w:hAnsi="Tahoma" w:cs="Tahoma"/>
          <w:sz w:val="20"/>
          <w:szCs w:val="20"/>
          <w:lang w:val="en-US"/>
        </w:rPr>
        <w:t xml:space="preserve">BMW Individual Merino </w:t>
      </w:r>
      <w:r w:rsidR="0086271C">
        <w:rPr>
          <w:rFonts w:ascii="Tahoma" w:hAnsi="Tahoma" w:cs="Tahoma" w:hint="cs"/>
          <w:sz w:val="20"/>
          <w:szCs w:val="20"/>
          <w:cs/>
          <w:lang w:val="en-GB"/>
        </w:rPr>
        <w:t>ในสี ดำ</w:t>
      </w:r>
      <w:r w:rsidR="00131B15" w:rsidRPr="00131B15">
        <w:rPr>
          <w:rFonts w:ascii="Tahoma" w:hAnsi="Tahoma" w:cs="Tahoma"/>
          <w:sz w:val="20"/>
          <w:szCs w:val="20"/>
          <w:lang w:val="en-GB"/>
        </w:rPr>
        <w:t xml:space="preserve"> / </w:t>
      </w:r>
      <w:r w:rsidR="0086271C">
        <w:rPr>
          <w:rFonts w:ascii="Tahoma" w:hAnsi="Tahoma" w:cs="Tahoma" w:hint="cs"/>
          <w:sz w:val="20"/>
          <w:szCs w:val="20"/>
          <w:cs/>
          <w:lang w:val="en-GB"/>
        </w:rPr>
        <w:t xml:space="preserve">เทา </w:t>
      </w:r>
      <w:r w:rsidR="00131B15" w:rsidRPr="00131B15">
        <w:rPr>
          <w:rFonts w:ascii="Tahoma" w:hAnsi="Tahoma" w:cs="Tahoma"/>
          <w:sz w:val="20"/>
          <w:szCs w:val="20"/>
          <w:lang w:val="en-GB"/>
        </w:rPr>
        <w:t>Atlas Grey)</w:t>
      </w:r>
    </w:p>
    <w:p w14:paraId="169C9C3C" w14:textId="77777777" w:rsidR="00852FF5" w:rsidRDefault="00852FF5" w:rsidP="00A62C5C">
      <w:pPr>
        <w:ind w:right="-279"/>
        <w:rPr>
          <w:rFonts w:ascii="Tahoma" w:hAnsi="Tahoma" w:cs="Tahoma"/>
          <w:sz w:val="20"/>
          <w:szCs w:val="20"/>
          <w:lang w:val="en-GB"/>
        </w:rPr>
      </w:pPr>
    </w:p>
    <w:p w14:paraId="6D7F62F7" w14:textId="77777777" w:rsidR="00852FF5" w:rsidRPr="00875ADA" w:rsidRDefault="00852FF5" w:rsidP="00852FF5">
      <w:pPr>
        <w:spacing w:after="0"/>
        <w:jc w:val="thaiDistribute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875ADA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บี</w:t>
      </w:r>
      <w:r w:rsidRPr="00875ADA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เอ็มดับเบิลยู </w:t>
      </w:r>
      <w:r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330e</w:t>
      </w:r>
      <w:r w:rsidRPr="00875ADA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M Sport </w:t>
      </w:r>
      <w:r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M Performance Edition </w:t>
      </w:r>
      <w:r w:rsidRPr="00875ADA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ใหม่ </w:t>
      </w:r>
    </w:p>
    <w:p w14:paraId="4B04A221" w14:textId="77777777" w:rsidR="00852FF5" w:rsidRPr="00875ADA" w:rsidRDefault="00852FF5" w:rsidP="00852FF5">
      <w:pPr>
        <w:spacing w:after="0"/>
        <w:jc w:val="thaiDistribute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24BCA3E3" wp14:editId="73E80A5D">
            <wp:simplePos x="0" y="0"/>
            <wp:positionH relativeFrom="margin">
              <wp:align>center</wp:align>
            </wp:positionH>
            <wp:positionV relativeFrom="paragraph">
              <wp:posOffset>301955</wp:posOffset>
            </wp:positionV>
            <wp:extent cx="5746750" cy="3830955"/>
            <wp:effectExtent l="0" t="0" r="6350" b="0"/>
            <wp:wrapSquare wrapText="bothSides"/>
            <wp:docPr id="37941385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750" cy="383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75ADA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ราคา: </w:t>
      </w:r>
      <w:r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2</w:t>
      </w:r>
      <w:r w:rsidRPr="00875ADA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,</w:t>
      </w:r>
      <w:r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9</w:t>
      </w:r>
      <w:r w:rsidRPr="00875ADA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99,000</w:t>
      </w:r>
      <w:r w:rsidRPr="00875ADA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 บาท (รวมภาษีมูลค่าเพิ่มและแพ็คเกจ </w:t>
      </w:r>
      <w:r w:rsidRPr="00875ADA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BSI Standard) </w:t>
      </w:r>
    </w:p>
    <w:p w14:paraId="6F9BFE83" w14:textId="13FE5D75" w:rsidR="00852FF5" w:rsidRDefault="00852FF5" w:rsidP="00FB6251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1E1A3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lastRenderedPageBreak/>
        <w:t xml:space="preserve">บีเอ็มดับเบิลยู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ซีรีส์ </w:t>
      </w:r>
      <w:r w:rsidRPr="001E1A3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3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มุ่งหน้าสู่เวทีมอเตอร์โชว์กับรุ่นพิเศษที่มา</w:t>
      </w:r>
      <w:r w:rsidRPr="001E1A3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พร้อม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กับ</w:t>
      </w:r>
      <w:r w:rsidRPr="001E1A3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ชุดแต่งสปอร์ต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เต็มขั้น </w:t>
      </w:r>
      <w:r w:rsidRPr="001E1A3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จำกัด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จำนวน</w:t>
      </w:r>
      <w:r w:rsidRPr="001E1A3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เพียง </w:t>
      </w:r>
      <w:r w:rsidR="00FB6251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br/>
      </w:r>
      <w:r w:rsidRPr="001E1A3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33 คันในประเทศไทย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โดย</w:t>
      </w:r>
      <w:r w:rsidRPr="001E1A3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บีเอ็มดับเบิลยู 330</w:t>
      </w:r>
      <w:r w:rsidRPr="001E1A3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e M Sport M Performance Edition </w:t>
      </w:r>
      <w:r w:rsidRPr="001E1A3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สานต่อความยอดเยี่ยมของบีเอ็มดับเบิลยู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330e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รุ่นมาตรฐาน ทั้งในด้านความคล่องตัวในการขับขี่ และสมรรถนะทรงพลังจาก</w:t>
      </w:r>
      <w:r w:rsidRPr="001E1A3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ระบบขับเคลื่อน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แบบ</w:t>
      </w:r>
      <w:r w:rsidRPr="001E1A3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ปลั๊กอินไฮบริด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ด้วยรูปโฉมใหม่ที่เติมความโฉบเฉี่ยวไปอีกขั้น จากชุดแต่งแบบรอบคันที่คัดสรรทุกชิ้นส่วนมาเสริมมาดความแรงในสไตล์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M</w:t>
      </w:r>
    </w:p>
    <w:p w14:paraId="4E7FD4AF" w14:textId="77777777" w:rsidR="00852FF5" w:rsidRDefault="00852FF5" w:rsidP="00FB6251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190F2966" w14:textId="77777777" w:rsidR="00852FF5" w:rsidRDefault="00852FF5" w:rsidP="00FB6251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บุคลิกความสปอร์ตที่เหนือกว่าของ</w:t>
      </w:r>
      <w:r w:rsidRPr="001E1A3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บีเอ็มดับเบิลยู 330</w:t>
      </w:r>
      <w:r w:rsidRPr="001E1A3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e M Sport M Performance Edition </w:t>
      </w:r>
      <w:r w:rsidRPr="001E1A3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ใหม่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สัมผัสได้ในทุกมุมมอง เริ่มจากกระจังหน้าทรงไตคู่ที่มาในวัสดุคาร์บอนไฟเบอร์ เช่นเดียวกับชุดสปอยเลอร์หน้า พร้อมด้วยห่วงยึดสายลากจูง ด้านข้างรถ ประดับโลโก้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สีดำเงาที่ตำแหน่งเหนือฝาปิดช่องชาร์จ ฝาครอบกระจกที่ทำจากคาร์บอนไฟเบอร์ และสเกิร์ตสีดำเงา เข้าชุดกับล้ออัลลอย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ขนาด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19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นิ้ว ดีไซน์แบบ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Double Spoke 995 M </w:t>
      </w:r>
      <w:proofErr w:type="spellStart"/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Bicolour</w:t>
      </w:r>
      <w:proofErr w:type="spellEnd"/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ที่มาจากบีเอ็มดับเบิลยู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330e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รุ่นมาตรฐาน เช่นเดียวกับคาลิเปอร์เบรกสีแดงที่เด่นสะดุดตา</w:t>
      </w:r>
    </w:p>
    <w:p w14:paraId="75B3F023" w14:textId="77777777" w:rsidR="00852FF5" w:rsidRDefault="00852FF5" w:rsidP="00FB6251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131076DD" w14:textId="77777777" w:rsidR="00852FF5" w:rsidRDefault="00852FF5" w:rsidP="00FB6251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ด้านท้ายรถ มีสปอยเลอร์หลังแบบคาร์บอนไฟเบอร์มาเสริมความสปอร์ต คู่ไปกับชุดแต่งกันชนท้ายสีดำเงา พร้อมด้วยดิฟฟืวเซอร์หลังและชุดแต่งท่อไอเสียแบบคาร์บอนไฟเบอร์ และฝาครอบเสาอากาศบนหลังคารถที่ใช้วัสดุเส้นใย</w:t>
      </w:r>
      <w:r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br/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อรามิด ที่เสริมมาดความแรงได้เข้มข้นไม่แพ้รถยนต์ตระกูล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M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ที่เป็นแรงบันดาลใจของรุ่นนี้</w:t>
      </w:r>
    </w:p>
    <w:p w14:paraId="79ACB168" w14:textId="77777777" w:rsidR="00852FF5" w:rsidRDefault="00852FF5" w:rsidP="00FB6251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711EDAAA" w14:textId="77777777" w:rsidR="00852FF5" w:rsidRDefault="00852FF5" w:rsidP="00FB6251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1E1A3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บีเอ็มดับเบิลยู 330</w:t>
      </w:r>
      <w:r w:rsidRPr="001E1A3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e M Sport M Performance Edition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ยังขับเคลื่อนด้วยระบบส่งกำลังแบบไฮบริดที่ผ่านการพิสูจน์สมรรถนะมาแล้ว ด้วยเครื่องยนต์เบนซินขนาด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2.0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ลิตรและมอเตอร์ไฟฟ้าที่ให้กำลังรวมสูงสุด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215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กิโลวัตต์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/ 292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แรงม้า แรงบิดสูงสุด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420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นิวตันเมตร จึงสามารถเร่งความเร็วจาก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0-100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กิโลเมตรต่อชั่วโมงได้ในเวลาเพียง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5.9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วินาที พร้อมรองรับการขับขี่ด้วยพลังงานไฟฟ้าเพื่อความยืดหยุ่นสูงสุด พร้อมใช้พลังงานเต็มประสิทธิภาพในทุกการเดินทาง</w:t>
      </w:r>
    </w:p>
    <w:p w14:paraId="47B79D93" w14:textId="77777777" w:rsidR="00852FF5" w:rsidRDefault="00852FF5" w:rsidP="00FB6251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6A24E6F1" w14:textId="77777777" w:rsidR="00852FF5" w:rsidRPr="008A621A" w:rsidRDefault="00852FF5" w:rsidP="00FB6251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1E1A39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บีเอ็มดับเบิลยู 330</w:t>
      </w:r>
      <w:r w:rsidRPr="001E1A3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e M Sport M Performance Edition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มีจำหน่ายในจำนวนจำกัดเพียง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33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คัน พร้อมออกโลดแล่นในลุคพิเศษสุดที่งานมอเตอร์โชว์ในราคาเทียบเท่ากับบีเอ็มดับเบิลยู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330e M Sport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รุ่นมาตรฐาน โดยมีให้เลือกในสีขาว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Mineral White Metallic,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ดำ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Black Sapphire Metallic,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น้ำเงิน </w:t>
      </w:r>
      <w:proofErr w:type="spellStart"/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Portimao</w:t>
      </w:r>
      <w:proofErr w:type="spellEnd"/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Blue Metallic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และเทา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Brooklyn Grey Metallic</w:t>
      </w:r>
    </w:p>
    <w:p w14:paraId="2B08039D" w14:textId="77777777" w:rsidR="00852FF5" w:rsidRPr="00852FF5" w:rsidRDefault="00852FF5" w:rsidP="00A62C5C">
      <w:pPr>
        <w:ind w:right="-279"/>
        <w:rPr>
          <w:rFonts w:ascii="Tahoma" w:hAnsi="Tahoma" w:cs="Tahoma"/>
          <w:sz w:val="20"/>
          <w:szCs w:val="20"/>
          <w:lang w:val="en-US"/>
        </w:rPr>
      </w:pPr>
    </w:p>
    <w:p w14:paraId="28667132" w14:textId="0B363FF0" w:rsidR="00E972A8" w:rsidRDefault="000F3C74" w:rsidP="00E972A8">
      <w:pPr>
        <w:spacing w:after="0"/>
        <w:rPr>
          <w:rFonts w:ascii="Tahoma" w:eastAsiaTheme="minorHAnsi" w:hAnsi="Tahoma" w:cs="Tahoma" w:hint="cs"/>
          <w:b/>
          <w:bCs/>
          <w:kern w:val="2"/>
          <w:sz w:val="20"/>
          <w:szCs w:val="20"/>
          <w:lang w:val="en-US"/>
          <w14:ligatures w14:val="standardContextual"/>
        </w:rPr>
      </w:pPr>
      <w:r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มินิ </w:t>
      </w:r>
      <w:r w:rsidR="005A68F7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John Cooper Works Electric 1965 Victory Edition</w:t>
      </w:r>
      <w:r w:rsidR="00E972A8" w:rsidRPr="00607B91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br/>
      </w:r>
      <w:r w:rsidR="00B3142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(</w:t>
      </w:r>
      <w:r w:rsidR="00B31426" w:rsidRPr="001F41E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ราคา</w:t>
      </w:r>
      <w:r w:rsidR="00E722A9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รอ</w:t>
      </w:r>
      <w:r w:rsidR="00B3142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ประกาศ</w:t>
      </w:r>
      <w:r w:rsidR="00B3142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อย่างเป็นทางการ</w:t>
      </w:r>
      <w:r w:rsidR="00B31426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)</w:t>
      </w:r>
    </w:p>
    <w:p w14:paraId="309148F2" w14:textId="318361CC" w:rsidR="008C1EB9" w:rsidRDefault="008C1EB9" w:rsidP="00E972A8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766058DE" w14:textId="7571FDBC" w:rsidR="008C1EB9" w:rsidRDefault="008C1EB9" w:rsidP="008C1EB9">
      <w:pPr>
        <w:jc w:val="center"/>
        <w:rPr>
          <w:rFonts w:ascii="Arial" w:hAnsi="Arial" w:cstheme="minorBidi"/>
          <w:color w:val="FF0000"/>
          <w:sz w:val="20"/>
          <w:szCs w:val="20"/>
          <w:lang w:val="en-GB"/>
        </w:rPr>
      </w:pPr>
    </w:p>
    <w:p w14:paraId="14803FA2" w14:textId="184BAF8B" w:rsidR="008C1EB9" w:rsidRDefault="0059540C" w:rsidP="008C1EB9">
      <w:pPr>
        <w:jc w:val="center"/>
        <w:rPr>
          <w:rFonts w:ascii="Arial" w:hAnsi="Arial" w:cstheme="minorBidi"/>
          <w:color w:val="FF0000"/>
          <w:sz w:val="20"/>
          <w:szCs w:val="20"/>
          <w:lang w:val="en-GB"/>
        </w:rPr>
      </w:pPr>
      <w:r>
        <w:rPr>
          <w:noProof/>
          <w:cs/>
        </w:rPr>
        <w:drawing>
          <wp:anchor distT="0" distB="0" distL="114300" distR="114300" simplePos="0" relativeHeight="251676672" behindDoc="0" locked="0" layoutInCell="1" allowOverlap="1" wp14:anchorId="754D6F0D" wp14:editId="18F4CF09">
            <wp:simplePos x="0" y="0"/>
            <wp:positionH relativeFrom="margin">
              <wp:align>center</wp:align>
            </wp:positionH>
            <wp:positionV relativeFrom="paragraph">
              <wp:posOffset>-425450</wp:posOffset>
            </wp:positionV>
            <wp:extent cx="4841342" cy="3225800"/>
            <wp:effectExtent l="0" t="0" r="0" b="0"/>
            <wp:wrapSquare wrapText="bothSides"/>
            <wp:docPr id="4184421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342" cy="322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B712D5" w14:textId="0629F002" w:rsidR="008C1EB9" w:rsidRPr="00B31426" w:rsidRDefault="008C1EB9" w:rsidP="008C1EB9">
      <w:pPr>
        <w:jc w:val="center"/>
        <w:rPr>
          <w:rFonts w:ascii="Arial" w:hAnsi="Arial" w:cstheme="minorBidi" w:hint="cs"/>
          <w:color w:val="FF0000"/>
          <w:sz w:val="20"/>
          <w:szCs w:val="20"/>
          <w:lang w:val="en-GB"/>
        </w:rPr>
      </w:pPr>
    </w:p>
    <w:p w14:paraId="60414909" w14:textId="77777777" w:rsidR="008C1EB9" w:rsidRPr="008C1EB9" w:rsidRDefault="008C1EB9" w:rsidP="00E972A8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4C84C735" w14:textId="77777777" w:rsidR="008C1EB9" w:rsidRPr="00376E9B" w:rsidRDefault="008C1EB9" w:rsidP="00E972A8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0712E263" w14:textId="77777777" w:rsidR="0059540C" w:rsidRDefault="0059540C" w:rsidP="00F34612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2930000F" w14:textId="77777777" w:rsidR="0059540C" w:rsidRDefault="0059540C" w:rsidP="00F34612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7022E9C8" w14:textId="77777777" w:rsidR="0059540C" w:rsidRDefault="0059540C" w:rsidP="00F34612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017564C7" w14:textId="77777777" w:rsidR="0059540C" w:rsidRDefault="0059540C" w:rsidP="00F34612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368DBE67" w14:textId="77777777" w:rsidR="0059540C" w:rsidRDefault="0059540C" w:rsidP="00F34612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62942641" w14:textId="77777777" w:rsidR="0059540C" w:rsidRDefault="0059540C" w:rsidP="00F34612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6E75D54A" w14:textId="77777777" w:rsidR="0059540C" w:rsidRDefault="0059540C" w:rsidP="00F34612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2A8F6F46" w14:textId="77777777" w:rsidR="0059540C" w:rsidRDefault="0059540C" w:rsidP="00F34612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08E4D810" w14:textId="77777777" w:rsidR="0059540C" w:rsidRDefault="0059540C" w:rsidP="00F34612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44BD3210" w14:textId="77777777" w:rsidR="0059540C" w:rsidRDefault="0059540C" w:rsidP="00F34612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713538E1" w14:textId="29366D06" w:rsidR="005A68F7" w:rsidRPr="005A68F7" w:rsidRDefault="005A68F7" w:rsidP="00F34612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5A68F7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lastRenderedPageBreak/>
        <w:t>อีกหนึ่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งมินิ</w:t>
      </w:r>
      <w:r w:rsidRPr="005A68F7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รุ่นพิเศษที่มา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เผยโฉม</w:t>
      </w:r>
      <w:r w:rsidRPr="005A68F7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ในงาน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มอเตอร์โชว์</w:t>
      </w:r>
      <w:r w:rsidR="00D53F88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ออกแบบมาเพื่อ</w:t>
      </w:r>
      <w:r w:rsidRPr="005A68F7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เฉลิมฉลอง</w:t>
      </w:r>
      <w:r w:rsidR="00D53F88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ความสำเร็จครั้งยิ่งใหญ่ของมินิในวงการมอเตอร์สปอร์ต </w:t>
      </w:r>
      <w:r w:rsidR="002F60B7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โดยมีจำหน่ายในจำนวนจำกัดเพียง </w:t>
      </w:r>
      <w:r w:rsidR="002F60B7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65 </w:t>
      </w:r>
      <w:r w:rsidR="002F60B7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คันเท่านั้น รุ่นพิเศษ </w:t>
      </w:r>
      <w:r w:rsidR="002F60B7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1965 Victory Edition </w:t>
      </w:r>
      <w:r w:rsidR="002F60B7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คันนี้ </w:t>
      </w:r>
      <w:r w:rsidR="00A92814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เป็นโฉมใหม่ของมินิไฟฟ้าตัวแรง </w:t>
      </w:r>
      <w:r w:rsidRPr="005A68F7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John Cooper Works Electric </w:t>
      </w:r>
      <w:r w:rsidR="00A92814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ที่ได้แรงบันดาลใจมาจากมินิคลาสสิกที่ขับโดย</w:t>
      </w:r>
      <w:r w:rsidR="00F3461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ติโม </w:t>
      </w:r>
      <w:r w:rsidR="00A62C5C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="00F3461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มัคคิเน่น</w:t>
      </w:r>
      <w:r w:rsidR="00A92814" w:rsidRPr="005A68F7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="00A92814" w:rsidRPr="005A68F7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และ</w:t>
      </w:r>
      <w:r w:rsidR="00F3461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พอล อีสเตอร์</w:t>
      </w:r>
      <w:r w:rsidR="00A92814" w:rsidRPr="005A68F7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F3461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เมื่อครั้งที่สามารถคว้าแชมป์รายการมอนติคาร์โล แรลลี่มาครองได้ในปี </w:t>
      </w:r>
      <w:r w:rsidR="00F34612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1965</w:t>
      </w:r>
    </w:p>
    <w:p w14:paraId="21D413C4" w14:textId="5335B873" w:rsidR="005A68F7" w:rsidRPr="005A68F7" w:rsidRDefault="005A68F7" w:rsidP="005A68F7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6006FBC6" w14:textId="238A4282" w:rsidR="005A68F7" w:rsidRPr="005A68F7" w:rsidRDefault="003C6370" w:rsidP="0068596E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รายละเอียดมากมายในรุ่น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1965 Victory Edition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นี้ </w:t>
      </w:r>
      <w:r w:rsidR="00124B9A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ออกแบบมาเพื่อเป็นเกียรติแก่ชัยชนะระดับตำนาน</w:t>
      </w:r>
      <w:r w:rsidR="00E14801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ที่โมนาโก เริ่มจากตัวถังที่เด่นสะดุดตาในสีแดง </w:t>
      </w:r>
      <w:r w:rsidR="005A68F7" w:rsidRPr="005A68F7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Chili Red </w:t>
      </w:r>
      <w:r w:rsidR="00E14801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แต่ง</w:t>
      </w:r>
      <w:r w:rsidR="00D83F77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แถบสีขาวที่ทอดยาวตลอดคัน เข้าคู่กับฝาครอบกระจกสีขาว กราฟิกตัวเลข </w:t>
      </w:r>
      <w:r w:rsidR="00D83F77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“52” </w:t>
      </w:r>
      <w:r w:rsidR="00D83F77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สีขาว </w:t>
      </w:r>
      <w:r w:rsidR="00FE22E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ซึ่งเป็นหมายเลขที่มินิคลาสสิกคันต้นแบบใช้ลงแข่ง</w:t>
      </w:r>
      <w:r w:rsidR="00187F3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FE22E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ปรากฏอยู่บนทั้งสองข้างของตัวรถ </w:t>
      </w:r>
      <w:r w:rsidR="00187F3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พร้อมด้วยสติกเกอร์เลขปี </w:t>
      </w:r>
      <w:r w:rsidR="00187F30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“1965” </w:t>
      </w:r>
      <w:r w:rsidR="00187F3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บนเสาซี ส่วนล้ออัลลอยขนาด </w:t>
      </w:r>
      <w:r w:rsidR="00187F30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18 </w:t>
      </w:r>
      <w:r w:rsidR="00187F3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นิ้วแบบ </w:t>
      </w:r>
      <w:r w:rsidR="00187F30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JCW Mastery Spoke </w:t>
      </w:r>
      <w:r w:rsidR="00187F3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สีดำ มอบบุคลิกที่เปี่ยมพลังให้กับมินิรุ่นพิเศษนี้ พร้อมเสริมความโฉบเฉี่ยวขึ้นไปอีกด้วยดุมลอแบบลอยและวาล์ว</w:t>
      </w:r>
      <w:r w:rsidR="0068596E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สลักลาย </w:t>
      </w:r>
      <w:r w:rsidR="0068596E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JCW</w:t>
      </w:r>
    </w:p>
    <w:p w14:paraId="06F5D644" w14:textId="77777777" w:rsidR="005A68F7" w:rsidRPr="005A68F7" w:rsidRDefault="005A68F7" w:rsidP="005A68F7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2029A16F" w14:textId="283B06CA" w:rsidR="005A68F7" w:rsidRPr="005A68F7" w:rsidRDefault="005A68F7" w:rsidP="00046E6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5A68F7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เมื่อเปิดประตู</w:t>
      </w:r>
      <w:r w:rsidR="0068596E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รถ จะได้เห็นขอบประตูด้านล่างที่แต่งด้วยตัวเลข </w:t>
      </w:r>
      <w:r w:rsidR="0068596E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“1965” </w:t>
      </w:r>
      <w:r w:rsidR="0068596E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สีขาวบนพื้นหลังสีแดง</w:t>
      </w:r>
      <w:r w:rsidR="0068596E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-</w:t>
      </w:r>
      <w:r w:rsidR="0068596E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ดำ เสริมบรรยากาศความแรงแบบมอเตอร์สปอร์ตให้เข้มข้น ส่วนขอบด้านในของบานประตูยังมี</w:t>
      </w:r>
      <w:r w:rsidR="00377B2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ป้ายข้อความระบุชื่อของรถคันดั้งเดิมและสองนักขับ</w:t>
      </w:r>
      <w:r w:rsidR="005E790B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="005E790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มัคคิเน่น</w:t>
      </w:r>
      <w:r w:rsidR="005E790B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-</w:t>
      </w:r>
      <w:r w:rsidR="005E790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อีสเตอร์ ภายในห้องโดยสาร ตกแต่งด้วยสีดำ</w:t>
      </w:r>
      <w:r w:rsidR="005E790B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-</w:t>
      </w:r>
      <w:r w:rsidR="005E790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แดงทั้งหมด พร้อมด้วยรายละเอียดสุดพิเศษเฉพาะตัวสำหรับรุ่นนี้ เช่นตัวเลข </w:t>
      </w:r>
      <w:r w:rsidR="005E790B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“1965” </w:t>
      </w:r>
      <w:r w:rsidR="005E790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บน</w:t>
      </w:r>
      <w:r w:rsidR="00046E6A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ก้านพวงมาลัยที่ตำแหน่ง </w:t>
      </w:r>
      <w:r w:rsidR="00046E6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6 </w:t>
      </w:r>
      <w:r w:rsidR="00046E6A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นาฬิกาและกล่องเก็บของระหว่างเบาะหน้า ขณะที่กุญแจรถก็มีตัวเลข </w:t>
      </w:r>
      <w:r w:rsidR="00046E6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“52” </w:t>
      </w:r>
      <w:r w:rsidR="00046E6A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ประดับอยู่ด้วยเช่นกัน</w:t>
      </w:r>
    </w:p>
    <w:p w14:paraId="7822D1AC" w14:textId="77777777" w:rsidR="005A68F7" w:rsidRPr="005A68F7" w:rsidRDefault="005A68F7" w:rsidP="005A68F7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1DEF9976" w14:textId="7BEBC185" w:rsidR="00E972A8" w:rsidRPr="005A68F7" w:rsidRDefault="00046E6A" w:rsidP="00046E6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046E6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มินิ </w:t>
      </w:r>
      <w:r w:rsidRPr="00046E6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John Cooper Works Electric </w:t>
      </w:r>
      <w:r w:rsidRPr="00046E6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1965 </w:t>
      </w:r>
      <w:r w:rsidRPr="00046E6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Victory Edition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มอบสมรรถนะที่</w:t>
      </w:r>
      <w:r w:rsidR="005A68F7" w:rsidRPr="005A68F7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สมศักดิ์ศรีกับความสำเร็จของ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มินิคันดั้งเดิม ด้วยมอเตอร์ไฟฟ้าที่ส่งกำลังได้สูงสุดถึง</w:t>
      </w:r>
      <w:r w:rsidR="005A68F7" w:rsidRPr="005A68F7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5A68F7" w:rsidRPr="005A68F7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190 </w:t>
      </w:r>
      <w:r w:rsidR="005A68F7" w:rsidRPr="005A68F7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กิโลวัตต์ / </w:t>
      </w:r>
      <w:r w:rsidR="005A68F7" w:rsidRPr="005A68F7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258 </w:t>
      </w:r>
      <w:r w:rsidR="005A68F7" w:rsidRPr="005A68F7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แรงม้า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ให้อัตราเร่งจาก</w:t>
      </w:r>
      <w:r w:rsidR="005A68F7" w:rsidRPr="005A68F7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5A68F7" w:rsidRPr="005A68F7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0 </w:t>
      </w:r>
      <w:r w:rsidR="005A68F7" w:rsidRPr="005A68F7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ถึง </w:t>
      </w:r>
      <w:r w:rsidR="005A68F7" w:rsidRPr="005A68F7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100 </w:t>
      </w:r>
      <w:r w:rsidR="005A68F7" w:rsidRPr="005A68F7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กม./ชม. ได้ในเวลาเพียง </w:t>
      </w:r>
      <w:r w:rsidR="005A68F7" w:rsidRPr="005A68F7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5.9 </w:t>
      </w:r>
      <w:r w:rsidR="005A68F7" w:rsidRPr="005A68F7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วินาที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เท่านั้น</w:t>
      </w:r>
    </w:p>
    <w:p w14:paraId="0BDF0FA0" w14:textId="77777777" w:rsidR="00E972A8" w:rsidRDefault="00E972A8" w:rsidP="00E972A8">
      <w:pPr>
        <w:spacing w:after="0"/>
        <w:jc w:val="thaiDistribute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6DC20ED6" w14:textId="77777777" w:rsidR="000405AC" w:rsidRDefault="000405AC" w:rsidP="00E972A8">
      <w:pPr>
        <w:spacing w:after="0"/>
        <w:jc w:val="thaiDistribute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7AA346FF" w14:textId="77777777" w:rsidR="000405AC" w:rsidRPr="001F41E6" w:rsidRDefault="000405AC" w:rsidP="000405AC">
      <w:pPr>
        <w:spacing w:after="0"/>
        <w:jc w:val="thaiDistribute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1F41E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มินิ คูเปอร์ </w:t>
      </w:r>
      <w:r w:rsidRPr="001F41E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Paul Smith Edition </w:t>
      </w:r>
      <w:r w:rsidRPr="001F41E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ใหม่ </w:t>
      </w:r>
    </w:p>
    <w:p w14:paraId="64E7AF2E" w14:textId="472CDBFB" w:rsidR="000405AC" w:rsidRPr="001F41E6" w:rsidRDefault="0015187A" w:rsidP="000405AC">
      <w:pPr>
        <w:spacing w:after="0"/>
        <w:jc w:val="thaiDistribute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5D08D8BE" wp14:editId="37F0CACC">
            <wp:simplePos x="0" y="0"/>
            <wp:positionH relativeFrom="column">
              <wp:posOffset>-635</wp:posOffset>
            </wp:positionH>
            <wp:positionV relativeFrom="paragraph">
              <wp:posOffset>287655</wp:posOffset>
            </wp:positionV>
            <wp:extent cx="5882005" cy="3921125"/>
            <wp:effectExtent l="0" t="0" r="4445" b="3175"/>
            <wp:wrapThrough wrapText="bothSides">
              <wp:wrapPolygon edited="0">
                <wp:start x="0" y="0"/>
                <wp:lineTo x="0" y="21513"/>
                <wp:lineTo x="21546" y="21513"/>
                <wp:lineTo x="21546" y="0"/>
                <wp:lineTo x="0" y="0"/>
              </wp:wrapPolygon>
            </wp:wrapThrough>
            <wp:docPr id="144794176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005" cy="392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05AC" w:rsidRPr="001F41E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ราคา: </w:t>
      </w:r>
      <w:r w:rsidR="000405AC" w:rsidRPr="001F41E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1,899,000</w:t>
      </w:r>
      <w:r w:rsidR="000405AC" w:rsidRPr="001F41E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 บาท (รวมภาษีมูลค่าเพิ่มและแพ็คเกจ </w:t>
      </w:r>
      <w:r w:rsidR="000405AC" w:rsidRPr="001F41E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BSI Standard) </w:t>
      </w:r>
    </w:p>
    <w:p w14:paraId="632DE921" w14:textId="602649F9" w:rsidR="000405AC" w:rsidRPr="001F41E6" w:rsidRDefault="000405AC" w:rsidP="00953C48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lastRenderedPageBreak/>
        <w:t xml:space="preserve">มินิ คูเปอร์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Paul Smith Edition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โดดเด่นด้วยการผสานดีไซน์เฉพาะตัวของมินิ เข้ากับสไตล์ที่โดดเด่นของพอล สมิธ ได้อย่างลงตัว ผ่านตัวถังสีพิเศษ การตกแต่งด้วยเอกลักษณ์เฉพาะตัว และรายละเอียดรอบคันที่โดดเด่นมีชีวิตชีวา พร้อมดึงเอกลักษณ์และประวัติศาสตร์ของทั้งสองแบรนด์ให้ออกมาโลดแล่นเคียงข้างกันได้อย่างลงตัว </w:t>
      </w:r>
    </w:p>
    <w:p w14:paraId="73557B3D" w14:textId="77777777" w:rsidR="000405AC" w:rsidRPr="001F41E6" w:rsidRDefault="000405AC" w:rsidP="001518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3165D4B6" w14:textId="77777777" w:rsidR="000405AC" w:rsidRPr="001F41E6" w:rsidRDefault="000405AC" w:rsidP="001518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รุ่นพิเศษ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Paul Smith Edition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พร้อมให้เลือกเป็นเจ้าของใน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3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สี โดยมี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2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สีพิเศษที่เป็นเอกลักษณ์เฉพาะรุ่น ได้แก่  </w:t>
      </w:r>
    </w:p>
    <w:p w14:paraId="2A9E2635" w14:textId="77777777" w:rsidR="000405AC" w:rsidRPr="001F41E6" w:rsidRDefault="000405AC" w:rsidP="001518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สีเทา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Statement Grey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ซึ่งมีที่มาจากสีเทาสุดคลาสสิกของมินิ ออสติน เซเว่น รุ่นปี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1959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และสีขาว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Inspired White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ที่ได้แรงบันดาลใจมาจากสีเบจยอดนิยมที่พบได้ในมินิคลาสสิกหลายรุ่น ก่อนจะปิดท้ายด้วยสีดำ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Midnight Black Metallic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ที่โฉบเฉี่ยวตามเจเนอเรชันปัจจุบัน </w:t>
      </w:r>
    </w:p>
    <w:p w14:paraId="102C7BCD" w14:textId="77777777" w:rsidR="000405AC" w:rsidRPr="001F41E6" w:rsidRDefault="000405AC" w:rsidP="001518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159611F6" w14:textId="77777777" w:rsidR="000405AC" w:rsidRPr="001F41E6" w:rsidRDefault="000405AC" w:rsidP="001518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ไม่ว่าจะเลือกจับจองรุ่นพิเศษนี้ในสีไหน มินิ คูเปอร์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Paul Smith Edition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จะมาพร้อมกับอีกหนึ่งเอกลักษณ์เฉพาะรุ่นอย่างหลังคาสีเขียว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Nottingham Green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พร้อมแต่งแถบสี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Signature Stripe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อันโด่งดังของพอล สมิธ ที่ขอบหลังคาฝั่งคนขับ โดยสีเขียว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Nottingham Green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นี้ เป็นสีพิเศษที่สื่อถึงบ้านเกิดของเซอร์พอล สมิธ โดยยังปรากฏอยู่บนกระจกมองข้าง กระจังหน้าทรงแปดเหลี่ยม และฝาครอบดุมล้อที่แต่งตัวอักษร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Paul Smith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อีกด้วย </w:t>
      </w:r>
    </w:p>
    <w:p w14:paraId="393BBD78" w14:textId="77777777" w:rsidR="000405AC" w:rsidRPr="001F41E6" w:rsidRDefault="000405AC" w:rsidP="001518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43E079CA" w14:textId="77777777" w:rsidR="000405AC" w:rsidRPr="001F41E6" w:rsidRDefault="000405AC" w:rsidP="001518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มินิ คูเปอร์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Paul Smith Edition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โดดเด่นด้วยล้ออัลลอยขนาด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18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นิ้ว ลาย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Night Flash Spoke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สีดำ ตัดกับสี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Dark Steel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โลโก้มินิที่ด้านหน้าและด้านหลังมาในสีใหม่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Black Blue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เข้ากับโทนสีของพอล สมิธ และมินิ ส่วนมือจับประตูหลังสีดำด้านท้ายรถก็ตกแต่งด้วยลายเซ็นของพอล สมิธ สะท้อนถึงพลังแห่งการสร้างสรรค์ที่อยู่เบื้องหลังงานออกแบบของรถคันนี้ </w:t>
      </w:r>
    </w:p>
    <w:p w14:paraId="15AD0204" w14:textId="77777777" w:rsidR="000405AC" w:rsidRPr="001F41E6" w:rsidRDefault="000405AC" w:rsidP="001518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29331FCF" w14:textId="77777777" w:rsidR="000405AC" w:rsidRPr="001F41E6" w:rsidRDefault="000405AC" w:rsidP="001518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ภายในห้องโดยสารตกแต่งอย่างทันสมัย ด้วยพื้นผิวถักสีดำบนแผงคอนโซลและแผงประตู โดยพื้นผิวคอนโซลหน้ามีลวดลายแถบสีโทนดำตัดเทาที่ได้รับแรงบันดาลใจจากเนื้อผ้าในงานออกแบบของพอล สมิธ เบาะนั่งสปอร์ตสีน้ำเงิน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Nightshade Blue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ใช้วัสดุ </w:t>
      </w:r>
      <w:proofErr w:type="spellStart"/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Vescin</w:t>
      </w:r>
      <w:proofErr w:type="spellEnd"/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และตกแต่งด้วยผ้าถักบริเวณไหล่และพนักพิงศีรษะ พวงมาลัยตกแต่งด้วยแถบผ้าที่มีแถบสีสดใส ซึ่งถอดแบบมาจากองค์ประกอบดีไซน์อันเป็นเอกลักษณ์ของพอล สมิธ </w:t>
      </w:r>
    </w:p>
    <w:p w14:paraId="2957FF33" w14:textId="77777777" w:rsidR="000405AC" w:rsidRPr="001F41E6" w:rsidRDefault="000405AC" w:rsidP="001518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2FE60771" w14:textId="77777777" w:rsidR="000405AC" w:rsidRPr="001F41E6" w:rsidRDefault="000405AC" w:rsidP="001518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หน้าจอแสดงผลทรงกลมบริเวณกลางคอนโซล มาพร้อมภาพแบ็คกราวด์ลายพอล สมิธ ให้เลือกใช้ได้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3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ภาพในโหมด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Personal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และเมื่อเปิดประตูรถ ผู้ขับขี่และผู้โดยสารเบาะหน้าจะได้รับการต้อนรับด้วยไฟโปรเจกเตอร์ที่ฉายคำว่า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'Hello'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ในรูปแบบลายมือลงที่พื้น ส่วนกรอบประตูรถด้านล่างก็ยังตกแต่งด้วยข้อความ ‘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Every day is a new beginning’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ซึ่งเป็นคติประจำใจของพอล สมิธ ขณะที่พรมปูพื้นในห้องโดยสารมาพร้อมกับกราฟิกรูปกระต่าย จากฝีมือการวาดของเซอร์ พอล สมิธ อีกด้วย </w:t>
      </w:r>
    </w:p>
    <w:p w14:paraId="26B85192" w14:textId="77777777" w:rsidR="000405AC" w:rsidRPr="001F41E6" w:rsidRDefault="000405AC" w:rsidP="001518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081E0783" w14:textId="77777777" w:rsidR="000405AC" w:rsidRPr="001F41E6" w:rsidRDefault="000405AC" w:rsidP="0015187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ในด้านสมรรถนะ มินิ คูเปอร์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Paul Smith Edition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มอบความสนุกด้วยการขับขี่ “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Go-Kart Feeling”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เต็มพิกัดเช่นเดียวกับรุ่นมาตรฐาน ด้วยมอเตอร์ไฟฟ้าที่ส่งกำลังได้สูงสุด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218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แรงม้า /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160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กิโลวัตต์ ลงสู่ล้อหน้า สามารถเร่งความเร็วจาก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0-100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กิโลเมตรต่อชั่วโมงได้ในเวลาเพียง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6.7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วินาที และทำความเร็วสูงสุดได้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170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กิโลเมตรต่อชั่วโมง โดยมีระยะทางขับขี่สูงสุดประมาณ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402 </w:t>
      </w:r>
      <w:r w:rsidRPr="001F41E6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กิโลเมตรต่อการชาร์จหนึ่งครั้ง (ตามมาตรฐาน </w:t>
      </w:r>
      <w:r w:rsidRPr="001F41E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WLTP)</w:t>
      </w:r>
    </w:p>
    <w:p w14:paraId="0E36A72F" w14:textId="6F0165EF" w:rsidR="00953C48" w:rsidRDefault="00953C48">
      <w:pPr>
        <w:tabs>
          <w:tab w:val="clear" w:pos="454"/>
          <w:tab w:val="clear" w:pos="4706"/>
        </w:tabs>
        <w:autoSpaceDE/>
        <w:autoSpaceDN/>
        <w:spacing w:after="160" w:line="259" w:lineRule="auto"/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</w:pPr>
      <w:r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br w:type="page"/>
      </w:r>
    </w:p>
    <w:p w14:paraId="2B3982B1" w14:textId="7691827B" w:rsidR="00D503AF" w:rsidRPr="001F41E6" w:rsidRDefault="00B70A2F" w:rsidP="00852FF5">
      <w:pPr>
        <w:tabs>
          <w:tab w:val="clear" w:pos="454"/>
          <w:tab w:val="clear" w:pos="4706"/>
        </w:tabs>
        <w:autoSpaceDE/>
        <w:autoSpaceDN/>
        <w:spacing w:after="160" w:line="259" w:lineRule="auto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>
        <w:rPr>
          <w:rFonts w:ascii="Arial" w:hAnsi="Arial" w:cs="Arial"/>
          <w:noProof/>
          <w:sz w:val="20"/>
          <w:szCs w:val="20"/>
        </w:rPr>
        <w:lastRenderedPageBreak/>
        <w:drawing>
          <wp:anchor distT="0" distB="0" distL="114300" distR="114300" simplePos="0" relativeHeight="251672576" behindDoc="0" locked="0" layoutInCell="1" allowOverlap="1" wp14:anchorId="3CC2F975" wp14:editId="4D00B571">
            <wp:simplePos x="0" y="0"/>
            <wp:positionH relativeFrom="margin">
              <wp:posOffset>93023</wp:posOffset>
            </wp:positionH>
            <wp:positionV relativeFrom="paragraph">
              <wp:posOffset>520065</wp:posOffset>
            </wp:positionV>
            <wp:extent cx="5638800" cy="3759200"/>
            <wp:effectExtent l="0" t="0" r="0" b="0"/>
            <wp:wrapSquare wrapText="bothSides"/>
            <wp:docPr id="613406375" name="Picture 5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375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03AF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r w:rsidR="00D503AF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R 12 G/S </w:t>
      </w:r>
      <w:r w:rsidR="00D503AF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ใหม่</w:t>
      </w:r>
      <w:r w:rsidR="00852FF5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br/>
      </w:r>
      <w:r w:rsidR="006A5390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(</w:t>
      </w:r>
      <w:r w:rsidR="00D503AF" w:rsidRPr="001F41E6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ราคา</w:t>
      </w:r>
      <w:r w:rsidR="006A5390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ประกาศภายในงานมอเตอร์โชว์ ครั้งที่ 47)</w:t>
      </w:r>
      <w:r w:rsidR="00D503AF" w:rsidRPr="001F41E6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</w:t>
      </w:r>
    </w:p>
    <w:p w14:paraId="0677E4EA" w14:textId="31F09BB0" w:rsidR="00852FF5" w:rsidRDefault="00852FF5" w:rsidP="00E972A8">
      <w:pPr>
        <w:spacing w:after="0"/>
        <w:jc w:val="thaiDistribute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4A072EDA" w14:textId="514AB6C0" w:rsidR="001D3502" w:rsidRPr="002B7E2A" w:rsidRDefault="00796422" w:rsidP="001D3502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มอเตอร์ราด </w:t>
      </w:r>
      <w:r w:rsidR="00081743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นำอีกหนึ่งตำนานจากอดีตอย่างตัวอักษร </w:t>
      </w:r>
      <w:r w:rsidR="00081743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G/S </w:t>
      </w:r>
      <w:r w:rsidR="00081743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ซึ่งย่อมาจาก</w:t>
      </w:r>
      <w:r w:rsidR="00081743" w:rsidRPr="00081743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proofErr w:type="spellStart"/>
      <w:r w:rsidR="00081743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Gelände</w:t>
      </w:r>
      <w:proofErr w:type="spellEnd"/>
      <w:r w:rsidR="00081743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/</w:t>
      </w:r>
      <w:proofErr w:type="spellStart"/>
      <w:r w:rsidR="00081743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Straße</w:t>
      </w:r>
      <w:proofErr w:type="spellEnd"/>
      <w:r w:rsidR="00081743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(</w:t>
      </w:r>
      <w:r w:rsidR="00081743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ออฟโรด/ถนน)</w:t>
      </w:r>
      <w:r w:rsidR="00081743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9B64A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มาเยือนงานมอเตอร์โชว์ในปีนี้ ผ่านรุ่นใหม่อย่างบีเอ็มดับเบิลยู </w:t>
      </w:r>
      <w:r w:rsidR="009B64AB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 12 G/S </w:t>
      </w:r>
      <w:r w:rsidR="009B64A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ที่สืบทอด</w:t>
      </w:r>
      <w:r w:rsidR="003C40C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เอกลักษณ์เฉพาะตัวของ</w:t>
      </w:r>
      <w:r w:rsidR="00AD667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="003C40C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รุ่นคลาสสิกอย่างบีเอ็มดับเบิลยู </w:t>
      </w:r>
      <w:r w:rsidR="003C40CB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 80 G/S </w:t>
      </w:r>
      <w:r w:rsidR="003C40C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ในอดีต ก่อนจะนำมาถ่ายทอดในแบบล้ำสมัย แต่รักษาไว้ซึ่งสมรรถนะที่</w:t>
      </w:r>
      <w:r w:rsidR="00AD667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="003C40C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ยอดเยี่ยมทั้งบนท้องถนนและ</w:t>
      </w:r>
      <w:r w:rsidR="001D350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บนเส้นทางออฟโรด</w:t>
      </w:r>
    </w:p>
    <w:p w14:paraId="6FE4C9A8" w14:textId="77777777" w:rsidR="002B7E2A" w:rsidRPr="002B7E2A" w:rsidRDefault="002B7E2A" w:rsidP="002B7E2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5C839B4C" w14:textId="095836D9" w:rsidR="002B7E2A" w:rsidRDefault="001D3502" w:rsidP="00E66D5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งาน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ออกแบบของ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บีเอ็มดับเบิลยู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 12 G/S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ใหม่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มีหลายองค์ประกอบที่ต่อยอดจากรุ่นดั้งเดิมอย่าง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 80 G/S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โดยตรง ไม่ว่าจะเป็น</w:t>
      </w:r>
      <w:r w:rsidR="007C148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ฝา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ครอบล้อหน้าทรงสูง ล้อ</w:t>
      </w:r>
      <w:r w:rsidR="007C148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แบบ </w:t>
      </w:r>
      <w:r w:rsidR="007C1482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cross-spoke </w:t>
      </w:r>
      <w:r w:rsidR="007C148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สีทอง </w:t>
      </w:r>
      <w:r w:rsidR="00DB4E05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และแฟริ่งหน้าที่กะทัดรัดและเพรียวลม ส่วน</w:t>
      </w:r>
      <w:r w:rsidR="00A57FEF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การจัดวางแฮนด์ ที่วางเท้า และเบาะหนัง เรียงกันเป็นรูปสามเหลี่ยมที่พอเหมาะพอดีสำหรับร่างกายของผู้ขับขี่ จึงช่วยเสริมการควบคุมให้แม่นยำที่สุด ทั้งในท่านั่งและท่ายืน</w:t>
      </w:r>
      <w:r w:rsidR="00F25D48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CF2E9E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ถังน้ำมันเหล็กกล้า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ขนาด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15.5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ลิตร มีรูปทรง</w:t>
      </w:r>
      <w:r w:rsidR="00CF2E9E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ที่พอดีกับเข่าทั้งสองข้าง</w:t>
      </w:r>
      <w:r w:rsidR="00511F71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ของผู้ขับขี่ ส่วนเบาะหน้าติดตั้งมาที่ระดับความสูง </w:t>
      </w:r>
      <w:r w:rsidR="00511F7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860 </w:t>
      </w:r>
      <w:r w:rsidR="00511F71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มิลลิเมตร ให้ตัวรถมีบุคลิก</w:t>
      </w:r>
      <w:r w:rsidR="00E66D5A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ที่ชัดเจน พร้อมโลดแล่นไปในทุกเส้นทาง</w:t>
      </w:r>
    </w:p>
    <w:p w14:paraId="1C2DFBCE" w14:textId="77777777" w:rsidR="00852FF5" w:rsidRDefault="00852FF5" w:rsidP="00E66D5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3FE9A925" w14:textId="04CED8C2" w:rsidR="002B7E2A" w:rsidRPr="002B7E2A" w:rsidRDefault="002B7E2A" w:rsidP="00A5080B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หัวใจของ</w:t>
      </w:r>
      <w:r w:rsidR="00E66D5A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บีเอ็มดับเบิลยู</w:t>
      </w:r>
      <w:r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 12 G/S </w:t>
      </w:r>
      <w:r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ใหม่</w:t>
      </w:r>
      <w:r w:rsidR="00E66D5A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คือเครื่องยนต์บ็อกเซอร์สองสูบ</w:t>
      </w:r>
      <w:r w:rsidR="00E66D5A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ระบายความร้อนด้วยอากาศ</w:t>
      </w:r>
      <w:r w:rsidR="00E66D5A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และ</w:t>
      </w:r>
      <w:r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น้ำมัน ขนาด </w:t>
      </w:r>
      <w:r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1,170</w:t>
      </w:r>
      <w:r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ซีซี ให้กำลัง</w:t>
      </w:r>
      <w:r w:rsidR="00E66D5A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สูงสุด</w:t>
      </w:r>
      <w:r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80</w:t>
      </w:r>
      <w:r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กิโลวัตต์ / </w:t>
      </w:r>
      <w:r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109</w:t>
      </w:r>
      <w:r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แรงม้า ที่ </w:t>
      </w:r>
      <w:r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7,000</w:t>
      </w:r>
      <w:r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รอบ/นาที และแรงบิดสูงสุด </w:t>
      </w:r>
      <w:r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115</w:t>
      </w:r>
      <w:r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นิวตัน-เมตร ที่ </w:t>
      </w:r>
      <w:r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6,500</w:t>
      </w:r>
      <w:r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รอบ/นาที </w:t>
      </w:r>
      <w:r w:rsidR="00E66D5A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พร้อม</w:t>
      </w:r>
      <w:r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ส่งกำลังไปยังล้อหลังผ่านเกียร์ </w:t>
      </w:r>
      <w:r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6</w:t>
      </w:r>
      <w:r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สปีด </w:t>
      </w:r>
      <w:r w:rsidR="00E66D5A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ส่วน</w:t>
      </w:r>
      <w:r w:rsidR="00100F2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ตัวรถมีท่อเหล็กกล้าชิ้นเดียว </w:t>
      </w:r>
      <w:r w:rsidR="00100F2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(one-piece tubular bridge steel) </w:t>
      </w:r>
      <w:r w:rsidR="00100F2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เป็นแกนกลางของโครงสร้าง </w:t>
      </w:r>
      <w:r w:rsidR="00B050A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ส่วนหัวแกนบังคับเลี้ยว</w:t>
      </w:r>
      <w:r w:rsidR="00612058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ที่ส่วนหน้า ติดตั้งมาในตำแหน่งยกสูง ให้มุมเลี้ยวได้กว้างถึง </w:t>
      </w:r>
      <w:r w:rsidR="00612058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42 </w:t>
      </w:r>
      <w:r w:rsidR="00612058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องศาเพื่อความคล่องตัวขณะขับขี่ออฟโรด </w:t>
      </w:r>
      <w:r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ระบบกันสะเทือนหน้าและหลังมีระยะยุบตัว </w:t>
      </w:r>
      <w:r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210</w:t>
      </w:r>
      <w:r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มม. และ </w:t>
      </w:r>
      <w:r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200</w:t>
      </w:r>
      <w:r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มม. ตามลำดับ </w:t>
      </w:r>
      <w:r w:rsidR="00612058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เพื่อรับแรงกระแทกที่</w:t>
      </w:r>
      <w:r w:rsidR="00A5080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จะเกิดขึ้นในการขับขี่สไตล์เอ็นดูโร เข้าคู่กับ</w:t>
      </w:r>
      <w:r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ล้อหน้าขนาด </w:t>
      </w:r>
      <w:r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21</w:t>
      </w:r>
      <w:r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นิ้วและล้อหลัง</w:t>
      </w:r>
      <w:r w:rsidR="00A5080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ขนาด</w:t>
      </w:r>
      <w:r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AD667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17</w:t>
      </w:r>
      <w:r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นิ้วได้อย่าง</w:t>
      </w:r>
      <w:r w:rsidR="00A5080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ลงตัว</w:t>
      </w:r>
    </w:p>
    <w:p w14:paraId="020AD7EC" w14:textId="77777777" w:rsidR="002B7E2A" w:rsidRPr="002B7E2A" w:rsidRDefault="002B7E2A" w:rsidP="002B7E2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750A264A" w14:textId="0E5E3CFB" w:rsidR="002B7E2A" w:rsidRPr="002B7E2A" w:rsidRDefault="00A5080B" w:rsidP="00043069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lastRenderedPageBreak/>
        <w:t>ส่วนนวัตกรรมและระบบอำนวยความสะดวก ก็มาแบบครบชุดในบีเอ็มดับเบิลยู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R 12 G/S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มีทั้ง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โหมด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การขับ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ขี่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AD667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3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โหมด (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Rain, Road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และ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Enduro)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ระบบ</w:t>
      </w:r>
      <w:r w:rsidR="000237D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Dynamic Traction Control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(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DTC)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ระบบควบคุมแรงบิดขณะเครื่องยนต์หน่วง (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MSR) </w:t>
      </w:r>
      <w:r w:rsidR="00C77BC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เบรก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Motorrad ABS Pro </w:t>
      </w:r>
      <w:r w:rsidR="00C77BC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ที่ปรับการทำงานตามมุมเอียงของรถเพื่อความปลอดภัยขณะเข้าโค้ง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ระบบช่วยออกตัวบนทางลาด (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HTC) </w:t>
      </w:r>
      <w:r w:rsidR="00C77BC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ระบบเข้าเกียร์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Gearshift Assist Pro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ระบบ</w:t>
      </w:r>
      <w:r w:rsidR="00C77BC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ควบคุมความเร็วอัตโนมัติ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Cruise Control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และ</w:t>
      </w:r>
      <w:r w:rsidR="0004306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แฮนด์แบบมีระบบทำความร้อนในตัว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04306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นอกจากนี้ </w:t>
      </w:r>
      <w:r w:rsidR="0004306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 12 G/S </w:t>
      </w:r>
      <w:r w:rsidR="0004306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ใหม่ ยังติดตั้งเบาะหลังมาเพิ่มความสะดวกสบายให้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ผู้โดยสาร</w:t>
      </w:r>
      <w:r w:rsidR="0004306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พร้อมเสริมความมั่นใจขณะขับขี่ยิ่งขึ้นไปอีกด้วยระบบ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ตรวจสอบแรงดันยาง (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RDC) </w:t>
      </w:r>
      <w:r w:rsidR="0004306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ที่สามารถ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แจ้งเตือนแบบเรียลไทม์</w:t>
      </w:r>
      <w:r w:rsidR="0004306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ได้</w:t>
      </w:r>
    </w:p>
    <w:p w14:paraId="216BCF83" w14:textId="77777777" w:rsidR="002B7E2A" w:rsidRPr="002B7E2A" w:rsidRDefault="002B7E2A" w:rsidP="002B7E2A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281495F2" w14:textId="0B7E75C6" w:rsidR="003072F3" w:rsidRPr="0099527D" w:rsidRDefault="00BD2506" w:rsidP="006C0EA6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บีเอ็มดับเบิลยู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R 12 G/S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ใหม่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พร้อมให้เลือกเป็นเจ้าของในสองสี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ได้แก่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ขาว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Light White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และ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น้ำตาล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Option 719 </w:t>
      </w:r>
      <w:proofErr w:type="spellStart"/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Sandrover</w:t>
      </w:r>
      <w:proofErr w:type="spellEnd"/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Matt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โดย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รุ่นสี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Option 719 </w:t>
      </w:r>
      <w:r w:rsidR="00075F2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จะ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มาพร้อมอุปกรณ์พิเศษ</w:t>
      </w:r>
      <w:r w:rsidR="00075F2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เฉพาะรุ่น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ได้แก่</w:t>
      </w:r>
      <w:r w:rsidR="00FD33C4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ชุดแต่งอลูมิเนียม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Option 719 Shadow Billet Pack II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ระบบไฟหน้า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LED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แบบปรับได้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Headlight Pro</w:t>
      </w:r>
      <w:r w:rsidR="00FD33C4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ฟังก์ชันเชื่อมต่อกับสมาร์ทโฟน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proofErr w:type="spellStart"/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ConnectedRide</w:t>
      </w:r>
      <w:proofErr w:type="spellEnd"/>
      <w:r w:rsidR="002B7E2A" w:rsidRPr="002B7E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Control </w:t>
      </w:r>
      <w:r w:rsidR="002B7E2A" w:rsidRPr="002B7E2A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และท่อไอเสีย</w:t>
      </w:r>
      <w:r w:rsidR="006C0EA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ชุบโครเมียมวาววับ</w:t>
      </w:r>
    </w:p>
    <w:p w14:paraId="75ED7898" w14:textId="77777777" w:rsidR="00FE2C65" w:rsidRDefault="00FE2C65" w:rsidP="00A9474F">
      <w:pPr>
        <w:spacing w:after="0"/>
        <w:jc w:val="both"/>
        <w:rPr>
          <w:rFonts w:ascii="Arial" w:eastAsia="Angsana New" w:hAnsi="Arial" w:cstheme="minorBidi"/>
          <w:sz w:val="20"/>
          <w:szCs w:val="20"/>
          <w:lang w:val="en-GB"/>
        </w:rPr>
      </w:pPr>
    </w:p>
    <w:p w14:paraId="2349822E" w14:textId="77777777" w:rsidR="00AB6950" w:rsidRPr="00AB6950" w:rsidRDefault="00AB6950" w:rsidP="00AB6950">
      <w:pPr>
        <w:tabs>
          <w:tab w:val="clear" w:pos="454"/>
          <w:tab w:val="clear" w:pos="4706"/>
        </w:tabs>
        <w:autoSpaceDE/>
        <w:autoSpaceDN/>
        <w:spacing w:after="240" w:line="280" w:lineRule="exact"/>
        <w:jc w:val="center"/>
        <w:rPr>
          <w:rFonts w:ascii="Tahoma" w:eastAsia="Aptos" w:hAnsi="Tahoma" w:cs="Tahoma"/>
          <w:kern w:val="2"/>
          <w:sz w:val="20"/>
          <w:szCs w:val="20"/>
          <w:lang w:val="en-US"/>
          <w14:ligatures w14:val="standardContextual"/>
        </w:rPr>
      </w:pPr>
      <w:r w:rsidRPr="00AB6950">
        <w:rPr>
          <w:rFonts w:ascii="Arial" w:eastAsia="Aptos" w:hAnsi="Arial" w:cstheme="minorBidi"/>
          <w:kern w:val="2"/>
          <w:sz w:val="20"/>
          <w:szCs w:val="20"/>
          <w:lang w:val="en-GB"/>
          <w14:ligatures w14:val="standardContextual"/>
        </w:rPr>
        <w:t># # #</w:t>
      </w:r>
    </w:p>
    <w:p w14:paraId="6FCA61C4" w14:textId="77777777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 w:hint="cs"/>
          <w:b/>
          <w:bCs/>
          <w:sz w:val="18"/>
          <w:szCs w:val="18"/>
          <w:cs/>
        </w:rPr>
        <w:t>บี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  <w:cs/>
        </w:rPr>
        <w:t>เอ็มดับเบิลยู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</w:rPr>
        <w:t>  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42159CA1" w14:textId="77777777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 w:hint="cs"/>
          <w:sz w:val="18"/>
          <w:szCs w:val="18"/>
          <w:cs/>
        </w:rPr>
        <w:t>ประกอบ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ด้วย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4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แบรนด์ชั้นนำ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มินิ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โรลส์-รอยซ์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และบีเอ็มดับเบิลยู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มอเตอร์ราด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ก้าวสู่การเป็นผู้นำระดับโลกในการผลิตยานยนต์และจักรยานยนต์ระดับพรีเมียม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พร้อมบริการทางการเงินชั้นเยี่ยม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ด้วยเครือข่ายการผลิตที่ครอบคลุมมากกว่า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30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โรงงานทั่วโลก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และเครือข่ายการจำหน่ายในกว่า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140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5226B337" w14:textId="77777777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31B61FF2" w14:textId="77777777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ในปี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2568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มียอดขายรถยนต์กว่า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2.46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ล้านคัน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และมอเตอร์ไซค์กว่า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202,000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คันทั่วโลก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32F44E06" w14:textId="77777777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ความสำเร็จทางเศรษฐกิจของบีเอ็มดับเบิลยู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ตั้งอยู่บนพื้นฐานของการคิดระยะยาวและการดำเนินงานอย่างมีความรับผิดชอบ ความยั่งยืนเป็นองค์ประกอบสำคัญของกลยุทธ์องค์กรของบีเอ็มดับเบิลยู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และครอบคลุมทุกผลิตภัณฑ์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ตั้งแต่ห่วงโซ่อุปทาน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การผลิต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ไปจนถึงสิ้นสุดอายุการใช้งาน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6161FE1D" w14:textId="77777777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075E98BF" w14:textId="77777777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color w:val="467886"/>
          <w:sz w:val="18"/>
          <w:szCs w:val="18"/>
          <w:u w:val="single"/>
        </w:rPr>
        <w:t>www.bmwgroup.com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531694AD" w14:textId="77777777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</w:rPr>
        <w:t>LinkedIn: </w:t>
      </w:r>
      <w:hyperlink r:id="rId13" w:tgtFrame="_blank" w:history="1">
        <w:r>
          <w:rPr>
            <w:rStyle w:val="normaltextrun"/>
            <w:rFonts w:ascii="Tahoma" w:eastAsiaTheme="majorEastAsia" w:hAnsi="Tahoma" w:cs="Tahoma"/>
            <w:color w:val="467886"/>
            <w:sz w:val="18"/>
            <w:szCs w:val="18"/>
            <w:u w:val="single"/>
          </w:rPr>
          <w:t>http://www.linkedin.com/company/bmw-group/</w:t>
        </w:r>
      </w:hyperlink>
      <w:r>
        <w:rPr>
          <w:rStyle w:val="normaltextrun"/>
          <w:rFonts w:ascii="Tahoma" w:eastAsiaTheme="majorEastAsia" w:hAnsi="Tahoma" w:cs="Tahoma"/>
          <w:sz w:val="18"/>
          <w:szCs w:val="18"/>
        </w:rPr>
        <w:t> 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2452A104" w14:textId="77777777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 w:rsidRPr="00507434">
        <w:rPr>
          <w:rStyle w:val="normaltextrun"/>
          <w:rFonts w:ascii="Tahoma" w:eastAsiaTheme="majorEastAsia" w:hAnsi="Tahoma" w:cs="Tahoma"/>
          <w:sz w:val="18"/>
          <w:szCs w:val="18"/>
        </w:rPr>
        <w:t>YouTube: </w:t>
      </w:r>
      <w:hyperlink r:id="rId14" w:tgtFrame="_blank" w:history="1">
        <w:r w:rsidRPr="00507434">
          <w:rPr>
            <w:rStyle w:val="normaltextrun"/>
            <w:rFonts w:ascii="Tahoma" w:eastAsiaTheme="majorEastAsia" w:hAnsi="Tahoma" w:cs="Tahoma"/>
            <w:color w:val="467886"/>
            <w:sz w:val="18"/>
            <w:szCs w:val="18"/>
            <w:u w:val="single"/>
          </w:rPr>
          <w:t>https://www.youtube.com/bmwgroup</w:t>
        </w:r>
      </w:hyperlink>
      <w:r w:rsidRPr="00507434"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10F7ED13" w14:textId="77777777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 w:rsidRPr="00507434">
        <w:rPr>
          <w:rStyle w:val="normaltextrun"/>
          <w:rFonts w:ascii="Tahoma" w:eastAsiaTheme="majorEastAsia" w:hAnsi="Tahoma" w:cs="Tahoma"/>
          <w:sz w:val="18"/>
          <w:szCs w:val="18"/>
        </w:rPr>
        <w:t>Instagram: </w:t>
      </w:r>
      <w:hyperlink r:id="rId15" w:tgtFrame="_blank" w:history="1">
        <w:r w:rsidRPr="00507434">
          <w:rPr>
            <w:rStyle w:val="normaltextrun"/>
            <w:rFonts w:ascii="Tahoma" w:eastAsiaTheme="majorEastAsia" w:hAnsi="Tahoma" w:cs="Tahoma"/>
            <w:color w:val="467886"/>
            <w:sz w:val="18"/>
            <w:szCs w:val="18"/>
            <w:u w:val="single"/>
          </w:rPr>
          <w:t>https://www.instagram.com/bmwgroup</w:t>
        </w:r>
      </w:hyperlink>
      <w:r w:rsidRPr="00507434"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124EA47B" w14:textId="77777777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</w:rPr>
        <w:t>Facebook: </w:t>
      </w:r>
      <w:hyperlink r:id="rId16" w:tgtFrame="_blank" w:history="1">
        <w:r>
          <w:rPr>
            <w:rStyle w:val="normaltextrun"/>
            <w:rFonts w:ascii="Tahoma" w:eastAsiaTheme="majorEastAsia" w:hAnsi="Tahoma" w:cs="Tahoma"/>
            <w:color w:val="467886"/>
            <w:sz w:val="18"/>
            <w:szCs w:val="18"/>
            <w:u w:val="single"/>
          </w:rPr>
          <w:t>https://www.facebook.com/bmwgroup</w:t>
        </w:r>
      </w:hyperlink>
      <w:r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6E08CD76" w14:textId="77777777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</w:rPr>
        <w:t>X: </w:t>
      </w:r>
      <w:hyperlink r:id="rId17" w:tgtFrame="_blank" w:history="1">
        <w:r>
          <w:rPr>
            <w:rStyle w:val="normaltextrun"/>
            <w:rFonts w:ascii="Tahoma" w:eastAsiaTheme="majorEastAsia" w:hAnsi="Tahoma" w:cs="Tahoma"/>
            <w:color w:val="467886"/>
            <w:sz w:val="18"/>
            <w:szCs w:val="18"/>
            <w:u w:val="single"/>
          </w:rPr>
          <w:t>https://www.x.com/bmwgroup</w:t>
        </w:r>
      </w:hyperlink>
      <w:r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62BF0C58" w14:textId="77777777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56497C23" w14:textId="77777777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5C2C2155" w14:textId="77777777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เป็นสาขาของ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BMW AG 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ประเทศเยอรมนี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ก่อตั้งขึ้นเมื่อวันที่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3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ตุลาคม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2541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ประกอบด้วย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scxw168568976"/>
          <w:rFonts w:ascii="Tahoma" w:eastAsiaTheme="majorEastAsia" w:hAnsi="Tahoma" w:cs="Tahoma"/>
          <w:sz w:val="18"/>
          <w:szCs w:val="18"/>
        </w:rPr>
        <w:t> </w:t>
      </w:r>
      <w:r>
        <w:rPr>
          <w:rFonts w:ascii="Tahoma" w:hAnsi="Tahoma" w:cs="Tahoma"/>
          <w:sz w:val="18"/>
          <w:szCs w:val="18"/>
        </w:rPr>
        <w:br/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สี่บริษัท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ได้แก่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บริษัท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(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)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จำกัด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รับผิดชอบด้านการขายและการตลาดสำหรับผลิตภัณฑ์ของบีเอ็ม</w:t>
      </w:r>
      <w:r>
        <w:rPr>
          <w:rStyle w:val="scxw168568976"/>
          <w:rFonts w:ascii="Tahoma" w:eastAsiaTheme="majorEastAsia" w:hAnsi="Tahoma" w:cs="Tahoma"/>
          <w:sz w:val="18"/>
          <w:szCs w:val="18"/>
        </w:rPr>
        <w:t> </w:t>
      </w:r>
      <w:r>
        <w:rPr>
          <w:rFonts w:ascii="Tahoma" w:hAnsi="Tahoma" w:cs="Tahoma"/>
          <w:sz w:val="18"/>
          <w:szCs w:val="18"/>
        </w:rPr>
        <w:br/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บริษัท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แมนูแฟคเจอริ่ง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(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)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จำกัด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รับผิดชอบด้านการผลิตรถยนต์และมอเตอร์ไซค์ภายใต้แบรนด์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มินิ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และบีเอ็มดับเบิลยู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มอเตอร์ราด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บริษัท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ลิสซิ่ง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(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)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จำกัด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รับผิดชอบด้านบริการทางการเงินสำหรับผู้จำหน่ายรถยนต์และลูกค้าบุคคล และบริษัท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พาร์ทส์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แมนูแฟคเจอริ่ง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(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)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จำกัด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br/>
        <w:t>รับผิดชอบด้านการผลิตชิ้นส่วนสำหรับการประกอบมอเตอร์ไซค์บีเอ็มดับเบิลยู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มอเตอร์ราด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สำหรับโรงงานบีเอ็มดับเบิลยู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scxw168568976"/>
          <w:rFonts w:ascii="Tahoma" w:eastAsiaTheme="majorEastAsia" w:hAnsi="Tahoma" w:cs="Tahoma"/>
          <w:sz w:val="18"/>
          <w:szCs w:val="18"/>
        </w:rPr>
        <w:t> </w:t>
      </w:r>
      <w:r>
        <w:rPr>
          <w:rFonts w:ascii="Tahoma" w:hAnsi="Tahoma" w:cs="Tahoma"/>
          <w:sz w:val="18"/>
          <w:szCs w:val="18"/>
        </w:rPr>
        <w:br/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แมนูแฟคเจอริ่ง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ณ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จังหวัดระยอง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240792D2" w14:textId="77777777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51984D11" w14:textId="77777777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ในปี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2568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ยังคงมีผลการดำเนินงานที่แข็งแกร่งด้วยสถิติยอดจดทะเบียนรถยนต์บีเอ็มดับเบิลยู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br/>
        <w:t>และมินิจำนวน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12,247 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คัน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โดยแบ่งเป็นยอดจดทะเบียนรถยนต์บีเอ็มดับเบิลยูรวม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10,582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คัน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และยอดจดทะเบียนรถยนต์มินิ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1,665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คัน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ด้านบีเอ็มดับเบิลยู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มอเตอร์ราด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ยังคงรักษาผลงานที่แข็งแกร่งไว้ได้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ด้วยยอดจดทะเบียนรถมอเตอร์ไซค์ทั้งหมดรวม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1,033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คัน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 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5AD169A7" w14:textId="77777777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2ECF1BC3" w14:textId="77777777" w:rsidR="00B31426" w:rsidRDefault="00B31426" w:rsidP="00B31426">
      <w:pPr>
        <w:pStyle w:val="paragraph"/>
        <w:spacing w:before="0" w:beforeAutospacing="0" w:after="0" w:afterAutospacing="0"/>
        <w:ind w:right="146"/>
        <w:textAlignment w:val="baseline"/>
        <w:rPr>
          <w:rStyle w:val="normaltextrun"/>
          <w:rFonts w:ascii="Tahoma" w:eastAsiaTheme="majorEastAsia" w:hAnsi="Tahoma" w:cs="Tahoma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ในด้านการผลิต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โรงงานของบีเอ็มดับเบิลยู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แมนูแฟคเจอริ่ง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เป็นเครื่องสะท้อนถึงความเชื่อมั่นของบีเอ็ม</w:t>
      </w:r>
    </w:p>
    <w:p w14:paraId="5A68D77D" w14:textId="77777777" w:rsidR="00B31426" w:rsidRDefault="00B31426" w:rsidP="00B31426">
      <w:pPr>
        <w:pStyle w:val="paragraph"/>
        <w:spacing w:before="0" w:beforeAutospacing="0" w:after="0" w:afterAutospacing="0"/>
        <w:ind w:right="146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ที่มีต่อตลาดในทวีปเอเชีย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โดยเฉพาะตลาดประเทศไทย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ว่าเป็นตลาดที่สามารถเติบโตได้อย่างมีนัยยะสำคัญ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และด้วยความเป็นเอกลักษณ์ของสถานที่ตั้ง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ฐานการผลิตที่แข็งแกร่ง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และพนักงานผู้เชี่ยวชาญในด้านยนตรกรรม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ทำให้บีเอ็ม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br/>
        <w:t>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แมนูแฟคเจอริ่ง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เป็นศูนย์กลางการประกอบยนตรกรรมของบีเอ็มดับเบิลยูในภูมิภาคอาเซียนที่ผ่านมานอกจากนี้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โรงงานบีเอ็มดับเบิลยู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แมนูแฟคเจอริ่ง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มีการลงทุนอย่างต่อเนื่องเพื่อรองรับการขยายกระบวนการประกอบภายในโรงงานและเพื่อตอบสนองความต้องการของลูกค้าที่เพิ่มขึ้น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นอกจากนี้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สืบเนื่องจากการจัดซื้อชิ้นส่วนยานยนต์จากประเทศไทยในแต่ละปีเป็นจำนวนมากเพื่อป้อนเข้าสู่กระบวนการผลิตในประเทศและเพื่อส่งออก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คิดเป็นมูลค่ากว่า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4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พันล้านบาท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lastRenderedPageBreak/>
        <w:t>ต่อปี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บีเอ็มดับเบิลยูจึงจัดตั้งสำนักงานจัดหาชิ้นส่วนยานยนต์ขึ้นในประเทศไทยด้วย เพื่อจัดหาชิ้นส่วนยานยนต์จากซัพพลายเออร์ในประเทศไทยและภูมิภาคอาเซียน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เพื่อรองรับเครือข่ายการผลิตของบีเอ็มดับเบิลยูมากกว่า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30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แห่งทั่วโลก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031FB37A" w14:textId="77777777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แมนูแฟคเจอริ่ง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สามารถประกอบรถยนต์และมอเตอร์ไซค์รุ่นต่าง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ๆ</w:t>
      </w:r>
      <w:r>
        <w:rPr>
          <w:rStyle w:val="normaltextrun"/>
          <w:rFonts w:ascii="Tahoma" w:eastAsiaTheme="majorEastAsia" w:hAnsi="Tahoma" w:cs="Tahoma"/>
          <w:sz w:val="18"/>
          <w:szCs w:val="18"/>
          <w:lang w:bidi="ar-SA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ทั้งหมด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20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รุ่น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ได้แก่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br/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ซีรีส์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2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ซีรีส์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3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ซีรีส์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5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ซีรีส์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7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X1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X3 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br/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X5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X6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และบีเอ็มดับเบิลยูู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X7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สำหรับมินิ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ได้แก่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มินิ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คันทรีแมน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สำหรับบีเอ็มดับเบิลยู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มอเตอร์ราด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br/>
        <w:t>ได้แก่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มอเตอร์ราด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ได้แก่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R 1300 GS</w:t>
      </w:r>
      <w:r>
        <w:rPr>
          <w:rStyle w:val="normaltextrun"/>
          <w:rFonts w:ascii="Tahoma" w:eastAsiaTheme="majorEastAsia" w:hAnsi="Tahoma" w:cs="Tahoma" w:hint="cs"/>
          <w:sz w:val="18"/>
          <w:szCs w:val="18"/>
          <w:cs/>
        </w:rPr>
        <w:t xml:space="preserve"> 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Adventure  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R 1300 GS 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br/>
        <w:t xml:space="preserve">F 900 GS Adventure 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F 900 GS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F 800 GS 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 w:rsidRPr="007A0FD8">
        <w:rPr>
          <w:rStyle w:val="normaltextrun"/>
          <w:rFonts w:ascii="Tahoma" w:eastAsiaTheme="majorEastAsia" w:hAnsi="Tahoma" w:cs="Tahoma"/>
          <w:sz w:val="18"/>
          <w:szCs w:val="18"/>
        </w:rPr>
        <w:t xml:space="preserve">R 12 </w:t>
      </w:r>
      <w:proofErr w:type="spellStart"/>
      <w:r w:rsidRPr="007A0FD8">
        <w:rPr>
          <w:rStyle w:val="normaltextrun"/>
          <w:rFonts w:ascii="Tahoma" w:eastAsiaTheme="majorEastAsia" w:hAnsi="Tahoma" w:cs="Tahoma"/>
          <w:sz w:val="18"/>
          <w:szCs w:val="18"/>
        </w:rPr>
        <w:t>nineT</w:t>
      </w:r>
      <w:proofErr w:type="spellEnd"/>
      <w:r w:rsidRPr="007A0FD8">
        <w:rPr>
          <w:rStyle w:val="normaltextrun"/>
          <w:rFonts w:ascii="Tahoma" w:eastAsiaTheme="majorEastAsia" w:hAnsi="Tahoma" w:cs="Tahoma"/>
          <w:sz w:val="18"/>
          <w:szCs w:val="18"/>
        </w:rPr>
        <w:t xml:space="preserve"> 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R 12 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br/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F 900 R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S 1000 RR 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F 900 XR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นอกจากนี้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แมนูแฟคเจอริ่ง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br/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ยังขยายสายการประกอบรถยนต์ปลั๊กอิน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ไฮบริด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4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รุ่นในประเทศไทย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ได้แก่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330e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br/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530e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750e xDrive M Sport 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M760e xDrive 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และรถยนต์ไฟฟ้าเต็มรูปแบบ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1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รุ่น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ได้แก่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br/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i5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7234F35C" w14:textId="77777777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7468F86C" w14:textId="77777777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สอบถามข้อมูลเพิ่มเติม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:  </w:t>
      </w:r>
      <w:r>
        <w:rPr>
          <w:rStyle w:val="scxw168568976"/>
          <w:rFonts w:ascii="Tahoma" w:eastAsiaTheme="majorEastAsia" w:hAnsi="Tahoma" w:cs="Tahoma"/>
          <w:sz w:val="18"/>
          <w:szCs w:val="18"/>
        </w:rPr>
        <w:t> </w:t>
      </w:r>
      <w:r>
        <w:rPr>
          <w:rFonts w:ascii="Tahoma" w:hAnsi="Tahoma" w:cs="Tahoma"/>
          <w:sz w:val="18"/>
          <w:szCs w:val="18"/>
        </w:rPr>
        <w:br/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  <w:cs/>
        </w:rPr>
        <w:t>บีเอ็มดับเบิลยู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  <w:cs/>
        </w:rPr>
        <w:t>กรุ๊ป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 </w:t>
      </w:r>
      <w:r>
        <w:rPr>
          <w:rStyle w:val="scxw168568976"/>
          <w:rFonts w:ascii="Tahoma" w:eastAsiaTheme="majorEastAsia" w:hAnsi="Tahoma" w:cs="Tahoma"/>
          <w:sz w:val="18"/>
          <w:szCs w:val="18"/>
        </w:rPr>
        <w:t> </w:t>
      </w:r>
      <w:r>
        <w:rPr>
          <w:rFonts w:ascii="Tahoma" w:hAnsi="Tahoma" w:cs="Tahoma"/>
          <w:sz w:val="18"/>
          <w:szCs w:val="18"/>
        </w:rPr>
        <w:br/>
      </w: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</w:rPr>
        <w:t>1397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 </w:t>
      </w:r>
      <w:r>
        <w:rPr>
          <w:rStyle w:val="scxw168568976"/>
          <w:rFonts w:ascii="Tahoma" w:eastAsiaTheme="majorEastAsia" w:hAnsi="Tahoma" w:cs="Tahoma"/>
          <w:sz w:val="18"/>
          <w:szCs w:val="18"/>
        </w:rPr>
        <w:t> </w:t>
      </w:r>
      <w:r>
        <w:rPr>
          <w:rFonts w:ascii="Tahoma" w:hAnsi="Tahoma" w:cs="Tahoma"/>
          <w:sz w:val="18"/>
          <w:szCs w:val="18"/>
        </w:rPr>
        <w:br/>
      </w:r>
      <w:hyperlink r:id="rId18" w:tgtFrame="_blank" w:history="1">
        <w:r>
          <w:rPr>
            <w:rStyle w:val="normaltextrun"/>
            <w:rFonts w:ascii="Tahoma" w:eastAsiaTheme="majorEastAsia" w:hAnsi="Tahoma" w:cs="Tahoma"/>
            <w:color w:val="467886"/>
            <w:sz w:val="18"/>
            <w:szCs w:val="18"/>
            <w:u w:val="single"/>
          </w:rPr>
          <w:t>www.bmw.co.th</w:t>
        </w:r>
      </w:hyperlink>
      <w:r>
        <w:rPr>
          <w:rStyle w:val="normaltextrun"/>
          <w:rFonts w:ascii="Tahoma" w:eastAsiaTheme="majorEastAsia" w:hAnsi="Tahoma" w:cs="Tahoma"/>
          <w:sz w:val="18"/>
          <w:szCs w:val="18"/>
        </w:rPr>
        <w:t>        </w:t>
      </w:r>
      <w:r>
        <w:rPr>
          <w:rStyle w:val="scxw168568976"/>
          <w:rFonts w:ascii="Tahoma" w:eastAsiaTheme="majorEastAsia" w:hAnsi="Tahoma" w:cs="Tahoma"/>
          <w:sz w:val="18"/>
          <w:szCs w:val="18"/>
        </w:rPr>
        <w:t> </w:t>
      </w:r>
      <w:r>
        <w:rPr>
          <w:rFonts w:ascii="Tahoma" w:hAnsi="Tahoma" w:cs="Tahoma"/>
          <w:sz w:val="18"/>
          <w:szCs w:val="18"/>
        </w:rPr>
        <w:br/>
      </w:r>
      <w:hyperlink r:id="rId19" w:tgtFrame="_blank" w:history="1">
        <w:r>
          <w:rPr>
            <w:rStyle w:val="normaltextrun"/>
            <w:rFonts w:ascii="Tahoma" w:eastAsiaTheme="majorEastAsia" w:hAnsi="Tahoma" w:cs="Tahoma"/>
            <w:color w:val="467886"/>
            <w:sz w:val="18"/>
            <w:szCs w:val="18"/>
            <w:u w:val="single"/>
          </w:rPr>
          <w:t>www.mini.co.th</w:t>
        </w:r>
      </w:hyperlink>
      <w:r>
        <w:rPr>
          <w:rStyle w:val="normaltextrun"/>
          <w:rFonts w:ascii="Tahoma" w:eastAsiaTheme="majorEastAsia" w:hAnsi="Tahoma" w:cs="Tahoma"/>
          <w:sz w:val="18"/>
          <w:szCs w:val="18"/>
        </w:rPr>
        <w:t>        </w:t>
      </w:r>
      <w:r>
        <w:rPr>
          <w:rStyle w:val="scxw168568976"/>
          <w:rFonts w:ascii="Tahoma" w:eastAsiaTheme="majorEastAsia" w:hAnsi="Tahoma" w:cs="Tahoma"/>
          <w:sz w:val="18"/>
          <w:szCs w:val="18"/>
        </w:rPr>
        <w:t> </w:t>
      </w:r>
      <w:r>
        <w:rPr>
          <w:rFonts w:ascii="Tahoma" w:hAnsi="Tahoma" w:cs="Tahoma"/>
          <w:sz w:val="18"/>
          <w:szCs w:val="18"/>
        </w:rPr>
        <w:br/>
      </w:r>
      <w:hyperlink r:id="rId20" w:tgtFrame="_blank" w:history="1">
        <w:r>
          <w:rPr>
            <w:rStyle w:val="normaltextrun"/>
            <w:rFonts w:ascii="Tahoma" w:eastAsiaTheme="majorEastAsia" w:hAnsi="Tahoma" w:cs="Tahoma"/>
            <w:color w:val="467886"/>
            <w:sz w:val="18"/>
            <w:szCs w:val="18"/>
            <w:u w:val="single"/>
          </w:rPr>
          <w:t>www.bmw-motorrad.co.th</w:t>
        </w:r>
      </w:hyperlink>
      <w:r>
        <w:rPr>
          <w:rStyle w:val="normaltextrun"/>
          <w:rFonts w:ascii="Tahoma" w:eastAsiaTheme="majorEastAsia" w:hAnsi="Tahoma" w:cs="Tahoma"/>
          <w:sz w:val="18"/>
          <w:szCs w:val="18"/>
          <w:u w:val="single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         </w:t>
      </w: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7A0F3CA5" w14:textId="77777777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Tahoma" w:eastAsiaTheme="majorEastAsia" w:hAnsi="Tahoma" w:cs="Tahoma"/>
          <w:sz w:val="18"/>
          <w:szCs w:val="18"/>
        </w:rPr>
        <w:t> </w:t>
      </w:r>
    </w:p>
    <w:p w14:paraId="3596780F" w14:textId="77777777" w:rsidR="00B31426" w:rsidRPr="0072132A" w:rsidRDefault="00B31426" w:rsidP="00B3142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ahoma" w:eastAsiaTheme="majorEastAsia" w:hAnsi="Tahoma" w:cs="Tahoma"/>
        </w:rPr>
      </w:pPr>
      <w:r>
        <w:rPr>
          <w:rStyle w:val="normaltextrun"/>
          <w:rFonts w:ascii="Tahoma" w:eastAsiaTheme="majorEastAsia" w:hAnsi="Tahoma" w:cs="Tahoma"/>
          <w:b/>
          <w:bCs/>
          <w:sz w:val="18"/>
          <w:szCs w:val="18"/>
          <w:cs/>
        </w:rPr>
        <w:t>สื่อมวลชนติดต่อ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ฮิลล์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แอนด์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นอลตัน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ประเทศไทย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 </w:t>
      </w:r>
      <w:r>
        <w:rPr>
          <w:rStyle w:val="scxw168568976"/>
          <w:rFonts w:ascii="Tahoma" w:eastAsiaTheme="majorEastAsia" w:hAnsi="Tahoma" w:cs="Tahoma"/>
          <w:sz w:val="18"/>
          <w:szCs w:val="18"/>
        </w:rPr>
        <w:t> </w:t>
      </w:r>
      <w:r>
        <w:rPr>
          <w:rFonts w:ascii="Tahoma" w:hAnsi="Tahoma" w:cs="Tahoma"/>
          <w:sz w:val="18"/>
          <w:szCs w:val="18"/>
        </w:rPr>
        <w:br/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เอริญา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อรรถเกษม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(08-3703-0077) </w:t>
      </w:r>
      <w:r w:rsidRPr="0072132A">
        <w:rPr>
          <w:rStyle w:val="normaltextrun"/>
          <w:rFonts w:eastAsiaTheme="majorEastAsia"/>
        </w:rPr>
        <w:t> </w:t>
      </w:r>
    </w:p>
    <w:p w14:paraId="6888A380" w14:textId="3B5E71F8" w:rsidR="00B31426" w:rsidRDefault="00B31426" w:rsidP="00B3142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ahoma" w:eastAsiaTheme="majorEastAsia" w:hAnsi="Tahoma" w:cs="Tahoma"/>
          <w:sz w:val="18"/>
          <w:szCs w:val="18"/>
        </w:rPr>
      </w:pPr>
      <w:r w:rsidRPr="0072132A">
        <w:rPr>
          <w:rStyle w:val="normaltextrun"/>
          <w:rFonts w:ascii="Tahoma" w:eastAsiaTheme="majorEastAsia" w:hAnsi="Tahoma" w:cs="Tahoma"/>
          <w:sz w:val="18"/>
          <w:szCs w:val="18"/>
          <w:cs/>
        </w:rPr>
        <w:t>ฉมาทอง เวชชยานนท์</w:t>
      </w:r>
      <w:r w:rsidRPr="0072132A">
        <w:rPr>
          <w:rStyle w:val="normaltextrun"/>
          <w:rFonts w:ascii="Tahoma" w:eastAsiaTheme="majorEastAsia" w:hAnsi="Tahoma" w:cs="Tahoma" w:hint="cs"/>
          <w:sz w:val="18"/>
          <w:szCs w:val="18"/>
          <w:cs/>
        </w:rPr>
        <w:t xml:space="preserve"> </w:t>
      </w:r>
      <w:r w:rsidRPr="0072132A">
        <w:rPr>
          <w:rStyle w:val="normaltextrun"/>
          <w:rFonts w:ascii="Tahoma" w:eastAsiaTheme="majorEastAsia" w:hAnsi="Tahoma" w:cs="Tahoma"/>
          <w:sz w:val="18"/>
          <w:szCs w:val="18"/>
        </w:rPr>
        <w:t>(06</w:t>
      </w:r>
      <w:r w:rsidR="00731A42">
        <w:rPr>
          <w:rStyle w:val="normaltextrun"/>
          <w:rFonts w:ascii="Tahoma" w:eastAsiaTheme="majorEastAsia" w:hAnsi="Tahoma" w:cs="Tahoma"/>
          <w:sz w:val="18"/>
          <w:szCs w:val="18"/>
        </w:rPr>
        <w:t>-</w:t>
      </w:r>
      <w:r w:rsidRPr="0072132A">
        <w:rPr>
          <w:rStyle w:val="normaltextrun"/>
          <w:rFonts w:ascii="Tahoma" w:eastAsiaTheme="majorEastAsia" w:hAnsi="Tahoma" w:cs="Tahoma"/>
          <w:sz w:val="18"/>
          <w:szCs w:val="18"/>
        </w:rPr>
        <w:t>1924</w:t>
      </w:r>
      <w:r w:rsidR="00731A42">
        <w:rPr>
          <w:rStyle w:val="normaltextrun"/>
          <w:rFonts w:ascii="Tahoma" w:eastAsiaTheme="majorEastAsia" w:hAnsi="Tahoma" w:cs="Tahoma"/>
          <w:sz w:val="18"/>
          <w:szCs w:val="18"/>
        </w:rPr>
        <w:t>-</w:t>
      </w:r>
      <w:r w:rsidRPr="0072132A">
        <w:rPr>
          <w:rStyle w:val="normaltextrun"/>
          <w:rFonts w:ascii="Tahoma" w:eastAsiaTheme="majorEastAsia" w:hAnsi="Tahoma" w:cs="Tahoma"/>
          <w:sz w:val="18"/>
          <w:szCs w:val="18"/>
        </w:rPr>
        <w:t>2265)</w:t>
      </w:r>
    </w:p>
    <w:p w14:paraId="5CF54D59" w14:textId="77777777" w:rsidR="00B31426" w:rsidRPr="00572B97" w:rsidRDefault="00B31426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สุธาทิพย์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</w:t>
      </w:r>
      <w:r>
        <w:rPr>
          <w:rStyle w:val="normaltextrun"/>
          <w:rFonts w:ascii="Tahoma" w:eastAsiaTheme="majorEastAsia" w:hAnsi="Tahoma" w:cs="Tahoma"/>
          <w:sz w:val="18"/>
          <w:szCs w:val="18"/>
          <w:cs/>
        </w:rPr>
        <w:t>บุญแสง</w:t>
      </w:r>
      <w:r>
        <w:rPr>
          <w:rStyle w:val="normaltextrun"/>
          <w:rFonts w:ascii="Tahoma" w:eastAsiaTheme="majorEastAsia" w:hAnsi="Tahoma" w:cs="Tahoma"/>
          <w:sz w:val="18"/>
          <w:szCs w:val="18"/>
        </w:rPr>
        <w:t> (08-7685-1695)  </w:t>
      </w:r>
      <w:r>
        <w:rPr>
          <w:rStyle w:val="scxw168568976"/>
          <w:rFonts w:ascii="Tahoma" w:eastAsiaTheme="majorEastAsia" w:hAnsi="Tahoma" w:cs="Tahoma"/>
          <w:sz w:val="18"/>
          <w:szCs w:val="18"/>
        </w:rPr>
        <w:t> </w:t>
      </w:r>
      <w:r>
        <w:rPr>
          <w:rFonts w:ascii="Tahoma" w:hAnsi="Tahoma" w:cs="Tahoma"/>
          <w:sz w:val="18"/>
          <w:szCs w:val="18"/>
        </w:rPr>
        <w:br/>
      </w:r>
      <w:hyperlink r:id="rId21" w:history="1">
        <w:r w:rsidRPr="00347133">
          <w:rPr>
            <w:rStyle w:val="Hyperlink"/>
            <w:rFonts w:ascii="Tahoma" w:eastAsiaTheme="majorEastAsia" w:hAnsi="Tahoma" w:cs="Tahoma"/>
            <w:sz w:val="18"/>
            <w:szCs w:val="18"/>
          </w:rPr>
          <w:t>aatthakasem@hillandknowlton.com</w:t>
        </w:r>
      </w:hyperlink>
      <w:r>
        <w:rPr>
          <w:rStyle w:val="normaltextrun"/>
          <w:rFonts w:ascii="Tahoma" w:eastAsiaTheme="majorEastAsia" w:hAnsi="Tahoma" w:cs="Tahoma"/>
          <w:sz w:val="18"/>
          <w:szCs w:val="18"/>
        </w:rPr>
        <w:t>  </w:t>
      </w:r>
      <w:r>
        <w:rPr>
          <w:rStyle w:val="scxw168568976"/>
          <w:rFonts w:ascii="Tahoma" w:eastAsiaTheme="majorEastAsia" w:hAnsi="Tahoma" w:cs="Tahoma"/>
          <w:sz w:val="18"/>
          <w:szCs w:val="18"/>
        </w:rPr>
        <w:t> </w:t>
      </w:r>
    </w:p>
    <w:p w14:paraId="36727243" w14:textId="3831F680" w:rsidR="00FE2C65" w:rsidRPr="00B31426" w:rsidRDefault="00FE2C65" w:rsidP="00B3142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cs/>
        </w:rPr>
      </w:pPr>
    </w:p>
    <w:sectPr w:rsidR="00FE2C65" w:rsidRPr="00B31426" w:rsidSect="005017D0">
      <w:headerReference w:type="default" r:id="rId22"/>
      <w:footerReference w:type="even" r:id="rId23"/>
      <w:footerReference w:type="default" r:id="rId24"/>
      <w:footerReference w:type="first" r:id="rId25"/>
      <w:pgSz w:w="12240" w:h="15840"/>
      <w:pgMar w:top="1985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77F5D5" w14:textId="77777777" w:rsidR="00391B0F" w:rsidRDefault="00391B0F" w:rsidP="005017D0">
      <w:pPr>
        <w:spacing w:after="0" w:line="240" w:lineRule="auto"/>
      </w:pPr>
      <w:r>
        <w:separator/>
      </w:r>
    </w:p>
  </w:endnote>
  <w:endnote w:type="continuationSeparator" w:id="0">
    <w:p w14:paraId="17730F54" w14:textId="77777777" w:rsidR="00391B0F" w:rsidRDefault="00391B0F" w:rsidP="005017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MWTypeLight">
    <w:altName w:val="Calibri"/>
    <w:charset w:val="00"/>
    <w:family w:val="swiss"/>
    <w:pitch w:val="variable"/>
    <w:sig w:usb0="80000027" w:usb1="00000000" w:usb2="00000000" w:usb3="00000000" w:csb0="00000093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MW Group Condensed">
    <w:altName w:val="Calibri"/>
    <w:charset w:val="00"/>
    <w:family w:val="swiss"/>
    <w:pitch w:val="variable"/>
    <w:sig w:usb0="80000027" w:usb1="00000000" w:usb2="00000000" w:usb3="00000000" w:csb0="00000093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EB1D21" w14:textId="2ADAD361" w:rsidR="00136562" w:rsidRDefault="00136562">
    <w:pPr>
      <w:pStyle w:val="Foot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27EBFD57" wp14:editId="09CB4E00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918210" cy="349250"/>
              <wp:effectExtent l="0" t="0" r="15240" b="0"/>
              <wp:wrapNone/>
              <wp:docPr id="263256837" name="Text Box 2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8210" cy="349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377CB86" w14:textId="75C7904B" w:rsidR="00136562" w:rsidRPr="00136562" w:rsidRDefault="00136562" w:rsidP="00136562">
                          <w:pPr>
                            <w:spacing w:after="0"/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</w:pPr>
                          <w:r w:rsidRPr="00136562"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7EBFD57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CONFIDENTIAL" style="position:absolute;margin-left:0;margin-top:0;width:72.3pt;height:27.5pt;z-index:251662336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" filled="f" stroked="f">
              <v:textbox style="mso-fit-shape-to-text:t" inset="0,0,0,15pt">
                <w:txbxContent>
                  <w:p w14:paraId="1377CB86" w14:textId="75C7904B" w:rsidR="00136562" w:rsidRPr="00136562" w:rsidRDefault="00136562" w:rsidP="00136562">
                    <w:pPr>
                      <w:spacing w:after="0"/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</w:pPr>
                    <w:r w:rsidRPr="00136562"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469239645"/>
      <w:docPartObj>
        <w:docPartGallery w:val="Page Numbers (Bottom of Page)"/>
        <w:docPartUnique/>
      </w:docPartObj>
    </w:sdtPr>
    <w:sdtEndPr>
      <w:rPr>
        <w:noProof/>
        <w:sz w:val="18"/>
        <w:szCs w:val="21"/>
      </w:rPr>
    </w:sdtEndPr>
    <w:sdtContent>
      <w:p w14:paraId="1CF3A65E" w14:textId="183E5ED9" w:rsidR="00716E7A" w:rsidRPr="00716E7A" w:rsidRDefault="00716E7A">
        <w:pPr>
          <w:pStyle w:val="Footer"/>
          <w:jc w:val="right"/>
          <w:rPr>
            <w:sz w:val="18"/>
            <w:szCs w:val="21"/>
          </w:rPr>
        </w:pPr>
        <w:r w:rsidRPr="00716E7A">
          <w:rPr>
            <w:sz w:val="18"/>
            <w:szCs w:val="21"/>
          </w:rPr>
          <w:fldChar w:fldCharType="begin"/>
        </w:r>
        <w:r w:rsidRPr="00716E7A">
          <w:rPr>
            <w:sz w:val="18"/>
            <w:szCs w:val="21"/>
          </w:rPr>
          <w:instrText xml:space="preserve"> PAGE   \* MERGEFORMAT </w:instrText>
        </w:r>
        <w:r w:rsidRPr="00716E7A">
          <w:rPr>
            <w:sz w:val="18"/>
            <w:szCs w:val="21"/>
          </w:rPr>
          <w:fldChar w:fldCharType="separate"/>
        </w:r>
        <w:r w:rsidRPr="00716E7A">
          <w:rPr>
            <w:noProof/>
            <w:sz w:val="18"/>
            <w:szCs w:val="21"/>
          </w:rPr>
          <w:t>2</w:t>
        </w:r>
        <w:r w:rsidRPr="00716E7A">
          <w:rPr>
            <w:noProof/>
            <w:sz w:val="18"/>
            <w:szCs w:val="21"/>
          </w:rPr>
          <w:fldChar w:fldCharType="end"/>
        </w:r>
      </w:p>
    </w:sdtContent>
  </w:sdt>
  <w:p w14:paraId="6666ED14" w14:textId="45DBBB41" w:rsidR="00136562" w:rsidRDefault="0013656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796D4A" w14:textId="635F6483" w:rsidR="00136562" w:rsidRDefault="00136562">
    <w:pPr>
      <w:pStyle w:val="Foot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5D9FDA4B" wp14:editId="62D76795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918210" cy="349250"/>
              <wp:effectExtent l="0" t="0" r="15240" b="0"/>
              <wp:wrapNone/>
              <wp:docPr id="297619554" name="Text Box 1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8210" cy="349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A52EF6B" w14:textId="0AB7D509" w:rsidR="00136562" w:rsidRPr="00136562" w:rsidRDefault="00136562" w:rsidP="00136562">
                          <w:pPr>
                            <w:spacing w:after="0"/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</w:pPr>
                          <w:r w:rsidRPr="00136562"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D9FDA4B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alt="CONFIDENTIAL" style="position:absolute;margin-left:0;margin-top:0;width:72.3pt;height:27.5pt;z-index:251661312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" filled="f" stroked="f">
              <v:textbox style="mso-fit-shape-to-text:t" inset="0,0,0,15pt">
                <w:txbxContent>
                  <w:p w14:paraId="6A52EF6B" w14:textId="0AB7D509" w:rsidR="00136562" w:rsidRPr="00136562" w:rsidRDefault="00136562" w:rsidP="00136562">
                    <w:pPr>
                      <w:spacing w:after="0"/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</w:pPr>
                    <w:r w:rsidRPr="00136562"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497BB7" w14:textId="77777777" w:rsidR="00391B0F" w:rsidRDefault="00391B0F" w:rsidP="005017D0">
      <w:pPr>
        <w:spacing w:after="0" w:line="240" w:lineRule="auto"/>
      </w:pPr>
      <w:r>
        <w:separator/>
      </w:r>
    </w:p>
  </w:footnote>
  <w:footnote w:type="continuationSeparator" w:id="0">
    <w:p w14:paraId="175F884A" w14:textId="77777777" w:rsidR="00391B0F" w:rsidRDefault="00391B0F" w:rsidP="005017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8FD1CA" w14:textId="77777777" w:rsidR="005017D0" w:rsidRDefault="005017D0" w:rsidP="005017D0">
    <w:pPr>
      <w:pStyle w:val="Header"/>
      <w:jc w:val="right"/>
      <w:rPr>
        <w:cs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66700C85" wp14:editId="739D37DC">
          <wp:simplePos x="0" y="0"/>
          <wp:positionH relativeFrom="margin">
            <wp:posOffset>-65405</wp:posOffset>
          </wp:positionH>
          <wp:positionV relativeFrom="paragraph">
            <wp:posOffset>-83820</wp:posOffset>
          </wp:positionV>
          <wp:extent cx="890905" cy="716280"/>
          <wp:effectExtent l="0" t="0" r="4445" b="7620"/>
          <wp:wrapThrough wrapText="bothSides">
            <wp:wrapPolygon edited="0">
              <wp:start x="0" y="0"/>
              <wp:lineTo x="0" y="21255"/>
              <wp:lineTo x="21246" y="21255"/>
              <wp:lineTo x="21246" y="0"/>
              <wp:lineTo x="0" y="0"/>
            </wp:wrapPolygon>
          </wp:wrapThrough>
          <wp:docPr id="1146004864" name="Picture 1146004864" descr="Logo, company nam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10" descr="Logo, company name&#10;&#10;Description automatically generated"/>
                  <pic:cNvPicPr>
                    <a:picLocks noChangeAspect="1" noChangeArrowheads="1"/>
                  </pic:cNvPicPr>
                </pic:nvPicPr>
                <pic:blipFill rotWithShape="1"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746" t="5730" r="13300" b="7420"/>
                  <a:stretch/>
                </pic:blipFill>
                <pic:spPr bwMode="auto">
                  <a:xfrm>
                    <a:off x="0" y="0"/>
                    <a:ext cx="890905" cy="71628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81465">
      <w:rPr>
        <w:noProof/>
      </w:rPr>
      <w:drawing>
        <wp:anchor distT="0" distB="0" distL="114300" distR="114300" simplePos="0" relativeHeight="251660288" behindDoc="0" locked="0" layoutInCell="1" allowOverlap="1" wp14:anchorId="7174E230" wp14:editId="2C16419A">
          <wp:simplePos x="0" y="0"/>
          <wp:positionH relativeFrom="margin">
            <wp:align>right</wp:align>
          </wp:positionH>
          <wp:positionV relativeFrom="paragraph">
            <wp:posOffset>13893</wp:posOffset>
          </wp:positionV>
          <wp:extent cx="1409700" cy="487045"/>
          <wp:effectExtent l="0" t="0" r="0" b="8255"/>
          <wp:wrapSquare wrapText="bothSides"/>
          <wp:docPr id="1996545791" name="Picture 1996545791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 descr="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487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hint="cs"/>
        <w:noProof/>
        <w:cs/>
      </w:rPr>
      <w:t xml:space="preserve">                                                                                                                         </w:t>
    </w:r>
  </w:p>
  <w:p w14:paraId="4AE10AB1" w14:textId="77777777" w:rsidR="005017D0" w:rsidRPr="005017D0" w:rsidRDefault="005017D0" w:rsidP="005017D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A791D34"/>
    <w:multiLevelType w:val="multilevel"/>
    <w:tmpl w:val="FCBA12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3E131C3F"/>
    <w:multiLevelType w:val="hybridMultilevel"/>
    <w:tmpl w:val="C81459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CD5936"/>
    <w:multiLevelType w:val="hybridMultilevel"/>
    <w:tmpl w:val="6BCA91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FF3302"/>
    <w:multiLevelType w:val="multilevel"/>
    <w:tmpl w:val="34CCE2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42A306B"/>
    <w:multiLevelType w:val="hybridMultilevel"/>
    <w:tmpl w:val="53AE92D4"/>
    <w:lvl w:ilvl="0" w:tplc="3F74BFF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8"/>
        <w:szCs w:val="22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044059812">
    <w:abstractNumId w:val="1"/>
  </w:num>
  <w:num w:numId="2" w16cid:durableId="232349441">
    <w:abstractNumId w:val="0"/>
  </w:num>
  <w:num w:numId="3" w16cid:durableId="1206454470">
    <w:abstractNumId w:val="3"/>
  </w:num>
  <w:num w:numId="4" w16cid:durableId="1924488169">
    <w:abstractNumId w:val="2"/>
  </w:num>
  <w:num w:numId="5" w16cid:durableId="67411687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17D0"/>
    <w:rsid w:val="00003542"/>
    <w:rsid w:val="00003EA9"/>
    <w:rsid w:val="000109E2"/>
    <w:rsid w:val="00010CF8"/>
    <w:rsid w:val="0001149B"/>
    <w:rsid w:val="000237DA"/>
    <w:rsid w:val="00025E03"/>
    <w:rsid w:val="000278D5"/>
    <w:rsid w:val="00034886"/>
    <w:rsid w:val="00035E9B"/>
    <w:rsid w:val="000405AC"/>
    <w:rsid w:val="00042CD1"/>
    <w:rsid w:val="00043069"/>
    <w:rsid w:val="00046E6A"/>
    <w:rsid w:val="00047546"/>
    <w:rsid w:val="00051495"/>
    <w:rsid w:val="00052E27"/>
    <w:rsid w:val="00061A42"/>
    <w:rsid w:val="00062AC4"/>
    <w:rsid w:val="00063170"/>
    <w:rsid w:val="000667AB"/>
    <w:rsid w:val="00071C75"/>
    <w:rsid w:val="0007290D"/>
    <w:rsid w:val="00075B9E"/>
    <w:rsid w:val="00075F20"/>
    <w:rsid w:val="00081743"/>
    <w:rsid w:val="000817CD"/>
    <w:rsid w:val="0008559E"/>
    <w:rsid w:val="000862AA"/>
    <w:rsid w:val="000939C5"/>
    <w:rsid w:val="00094009"/>
    <w:rsid w:val="000A048C"/>
    <w:rsid w:val="000A2499"/>
    <w:rsid w:val="000A4DBE"/>
    <w:rsid w:val="000A6A83"/>
    <w:rsid w:val="000A7CD5"/>
    <w:rsid w:val="000B1C1E"/>
    <w:rsid w:val="000B4849"/>
    <w:rsid w:val="000B490E"/>
    <w:rsid w:val="000B65E7"/>
    <w:rsid w:val="000C101C"/>
    <w:rsid w:val="000C5D01"/>
    <w:rsid w:val="000C762D"/>
    <w:rsid w:val="000D5DEC"/>
    <w:rsid w:val="000D6215"/>
    <w:rsid w:val="000D69B6"/>
    <w:rsid w:val="000E0845"/>
    <w:rsid w:val="000E3B7C"/>
    <w:rsid w:val="000E5605"/>
    <w:rsid w:val="000F3C74"/>
    <w:rsid w:val="000F604D"/>
    <w:rsid w:val="000F6125"/>
    <w:rsid w:val="00100F29"/>
    <w:rsid w:val="0010124C"/>
    <w:rsid w:val="001041A6"/>
    <w:rsid w:val="00104868"/>
    <w:rsid w:val="00114A5C"/>
    <w:rsid w:val="001152C8"/>
    <w:rsid w:val="00122A0D"/>
    <w:rsid w:val="00124B9A"/>
    <w:rsid w:val="00131B15"/>
    <w:rsid w:val="00133225"/>
    <w:rsid w:val="00136562"/>
    <w:rsid w:val="00142DF7"/>
    <w:rsid w:val="00144CB9"/>
    <w:rsid w:val="00144E21"/>
    <w:rsid w:val="00146AAC"/>
    <w:rsid w:val="001473F2"/>
    <w:rsid w:val="0015187A"/>
    <w:rsid w:val="00152D4D"/>
    <w:rsid w:val="00154F29"/>
    <w:rsid w:val="00155EE1"/>
    <w:rsid w:val="00156C7A"/>
    <w:rsid w:val="00157E89"/>
    <w:rsid w:val="00162764"/>
    <w:rsid w:val="001649B0"/>
    <w:rsid w:val="001700B2"/>
    <w:rsid w:val="00180669"/>
    <w:rsid w:val="00180798"/>
    <w:rsid w:val="00187F30"/>
    <w:rsid w:val="0019210E"/>
    <w:rsid w:val="00195C1E"/>
    <w:rsid w:val="00196984"/>
    <w:rsid w:val="001A70EC"/>
    <w:rsid w:val="001B3F0F"/>
    <w:rsid w:val="001B41F8"/>
    <w:rsid w:val="001B7A48"/>
    <w:rsid w:val="001C3A41"/>
    <w:rsid w:val="001C43BE"/>
    <w:rsid w:val="001C5BE9"/>
    <w:rsid w:val="001D3502"/>
    <w:rsid w:val="001D54B9"/>
    <w:rsid w:val="001E1404"/>
    <w:rsid w:val="001E1D72"/>
    <w:rsid w:val="001F08A8"/>
    <w:rsid w:val="001F41E6"/>
    <w:rsid w:val="001F4B62"/>
    <w:rsid w:val="001F7F53"/>
    <w:rsid w:val="00206EEC"/>
    <w:rsid w:val="002149C3"/>
    <w:rsid w:val="0022087E"/>
    <w:rsid w:val="00223E79"/>
    <w:rsid w:val="00226981"/>
    <w:rsid w:val="00232C58"/>
    <w:rsid w:val="00233925"/>
    <w:rsid w:val="00233DE2"/>
    <w:rsid w:val="00241098"/>
    <w:rsid w:val="0024199B"/>
    <w:rsid w:val="00243392"/>
    <w:rsid w:val="0024623B"/>
    <w:rsid w:val="00253367"/>
    <w:rsid w:val="002647F8"/>
    <w:rsid w:val="0026489F"/>
    <w:rsid w:val="00267308"/>
    <w:rsid w:val="00267648"/>
    <w:rsid w:val="00273E27"/>
    <w:rsid w:val="002822F6"/>
    <w:rsid w:val="00282AEC"/>
    <w:rsid w:val="00287F0F"/>
    <w:rsid w:val="00291742"/>
    <w:rsid w:val="0029444F"/>
    <w:rsid w:val="002945F9"/>
    <w:rsid w:val="002965E9"/>
    <w:rsid w:val="002A2113"/>
    <w:rsid w:val="002A3BB2"/>
    <w:rsid w:val="002A6740"/>
    <w:rsid w:val="002A6D1F"/>
    <w:rsid w:val="002B0C50"/>
    <w:rsid w:val="002B7B7A"/>
    <w:rsid w:val="002B7E2A"/>
    <w:rsid w:val="002C0C5F"/>
    <w:rsid w:val="002C1583"/>
    <w:rsid w:val="002C4951"/>
    <w:rsid w:val="002C497E"/>
    <w:rsid w:val="002D54D6"/>
    <w:rsid w:val="002D76F1"/>
    <w:rsid w:val="002E26B8"/>
    <w:rsid w:val="002E5CF3"/>
    <w:rsid w:val="002E7A2C"/>
    <w:rsid w:val="002E7DF0"/>
    <w:rsid w:val="002F42BB"/>
    <w:rsid w:val="002F50F1"/>
    <w:rsid w:val="002F60B7"/>
    <w:rsid w:val="002F63F7"/>
    <w:rsid w:val="002F7450"/>
    <w:rsid w:val="00302988"/>
    <w:rsid w:val="00304144"/>
    <w:rsid w:val="003049DD"/>
    <w:rsid w:val="003052A5"/>
    <w:rsid w:val="00305B70"/>
    <w:rsid w:val="00306B81"/>
    <w:rsid w:val="003072F3"/>
    <w:rsid w:val="00310310"/>
    <w:rsid w:val="00310625"/>
    <w:rsid w:val="00311FF5"/>
    <w:rsid w:val="00314866"/>
    <w:rsid w:val="003164D9"/>
    <w:rsid w:val="00320169"/>
    <w:rsid w:val="0032205A"/>
    <w:rsid w:val="003266CF"/>
    <w:rsid w:val="00332C3E"/>
    <w:rsid w:val="00337A4F"/>
    <w:rsid w:val="00342FED"/>
    <w:rsid w:val="003449B8"/>
    <w:rsid w:val="00350A89"/>
    <w:rsid w:val="00355B3B"/>
    <w:rsid w:val="00357975"/>
    <w:rsid w:val="00365549"/>
    <w:rsid w:val="00365850"/>
    <w:rsid w:val="00366567"/>
    <w:rsid w:val="0036772A"/>
    <w:rsid w:val="003716CC"/>
    <w:rsid w:val="00371A6B"/>
    <w:rsid w:val="00374CF8"/>
    <w:rsid w:val="00376E9B"/>
    <w:rsid w:val="00377B22"/>
    <w:rsid w:val="00380229"/>
    <w:rsid w:val="00380AE6"/>
    <w:rsid w:val="0038769E"/>
    <w:rsid w:val="00390047"/>
    <w:rsid w:val="00390C33"/>
    <w:rsid w:val="003917A8"/>
    <w:rsid w:val="00391B0F"/>
    <w:rsid w:val="00393495"/>
    <w:rsid w:val="00393CDB"/>
    <w:rsid w:val="00393F8E"/>
    <w:rsid w:val="003953BE"/>
    <w:rsid w:val="0039684F"/>
    <w:rsid w:val="00396B32"/>
    <w:rsid w:val="003A0A4F"/>
    <w:rsid w:val="003A36BD"/>
    <w:rsid w:val="003A46F2"/>
    <w:rsid w:val="003A479F"/>
    <w:rsid w:val="003A6157"/>
    <w:rsid w:val="003B326E"/>
    <w:rsid w:val="003B4B76"/>
    <w:rsid w:val="003B6E6A"/>
    <w:rsid w:val="003B7869"/>
    <w:rsid w:val="003C40CB"/>
    <w:rsid w:val="003C4CDA"/>
    <w:rsid w:val="003C6370"/>
    <w:rsid w:val="003D0C30"/>
    <w:rsid w:val="003D10FD"/>
    <w:rsid w:val="003D6879"/>
    <w:rsid w:val="003E2C39"/>
    <w:rsid w:val="003E2D7D"/>
    <w:rsid w:val="003E3C20"/>
    <w:rsid w:val="003E66AB"/>
    <w:rsid w:val="003F10B5"/>
    <w:rsid w:val="003F406C"/>
    <w:rsid w:val="004001D0"/>
    <w:rsid w:val="00404656"/>
    <w:rsid w:val="00406CB7"/>
    <w:rsid w:val="0040727E"/>
    <w:rsid w:val="004117B6"/>
    <w:rsid w:val="004122D9"/>
    <w:rsid w:val="004146ED"/>
    <w:rsid w:val="00415055"/>
    <w:rsid w:val="00415661"/>
    <w:rsid w:val="00415E97"/>
    <w:rsid w:val="0042322F"/>
    <w:rsid w:val="00425FF7"/>
    <w:rsid w:val="004303DC"/>
    <w:rsid w:val="0043216C"/>
    <w:rsid w:val="00433225"/>
    <w:rsid w:val="00435319"/>
    <w:rsid w:val="0044236F"/>
    <w:rsid w:val="00445FDA"/>
    <w:rsid w:val="00450D67"/>
    <w:rsid w:val="0045202A"/>
    <w:rsid w:val="004535A3"/>
    <w:rsid w:val="00457DB1"/>
    <w:rsid w:val="00466907"/>
    <w:rsid w:val="00467007"/>
    <w:rsid w:val="00470F9C"/>
    <w:rsid w:val="004712D5"/>
    <w:rsid w:val="00473A61"/>
    <w:rsid w:val="004740A2"/>
    <w:rsid w:val="004749C3"/>
    <w:rsid w:val="00475FE0"/>
    <w:rsid w:val="00476F77"/>
    <w:rsid w:val="0048038C"/>
    <w:rsid w:val="004865FC"/>
    <w:rsid w:val="00491F75"/>
    <w:rsid w:val="004A1A03"/>
    <w:rsid w:val="004A2133"/>
    <w:rsid w:val="004A4A50"/>
    <w:rsid w:val="004B0AC6"/>
    <w:rsid w:val="004B2CA9"/>
    <w:rsid w:val="004B5533"/>
    <w:rsid w:val="004B59EA"/>
    <w:rsid w:val="004B687F"/>
    <w:rsid w:val="004B6943"/>
    <w:rsid w:val="004B7A62"/>
    <w:rsid w:val="004C3C49"/>
    <w:rsid w:val="004C67E9"/>
    <w:rsid w:val="004D1292"/>
    <w:rsid w:val="004D1847"/>
    <w:rsid w:val="004D19B8"/>
    <w:rsid w:val="004D3410"/>
    <w:rsid w:val="004D69F7"/>
    <w:rsid w:val="004E3676"/>
    <w:rsid w:val="004E44B2"/>
    <w:rsid w:val="004E790F"/>
    <w:rsid w:val="004F197E"/>
    <w:rsid w:val="004F308B"/>
    <w:rsid w:val="004F6279"/>
    <w:rsid w:val="00500C10"/>
    <w:rsid w:val="005017D0"/>
    <w:rsid w:val="00501F6E"/>
    <w:rsid w:val="00511F71"/>
    <w:rsid w:val="00517BF8"/>
    <w:rsid w:val="00520BB4"/>
    <w:rsid w:val="00522461"/>
    <w:rsid w:val="00524066"/>
    <w:rsid w:val="00525E56"/>
    <w:rsid w:val="00527063"/>
    <w:rsid w:val="005273AC"/>
    <w:rsid w:val="005310A0"/>
    <w:rsid w:val="005326B0"/>
    <w:rsid w:val="005331A2"/>
    <w:rsid w:val="0053395B"/>
    <w:rsid w:val="00534F34"/>
    <w:rsid w:val="005443B4"/>
    <w:rsid w:val="0054632D"/>
    <w:rsid w:val="00550D9A"/>
    <w:rsid w:val="0055481B"/>
    <w:rsid w:val="0055692A"/>
    <w:rsid w:val="00556C02"/>
    <w:rsid w:val="00561532"/>
    <w:rsid w:val="00570AA2"/>
    <w:rsid w:val="0057133C"/>
    <w:rsid w:val="00572901"/>
    <w:rsid w:val="00573C82"/>
    <w:rsid w:val="00573D47"/>
    <w:rsid w:val="00574B9B"/>
    <w:rsid w:val="00576855"/>
    <w:rsid w:val="00577F2A"/>
    <w:rsid w:val="00580CD8"/>
    <w:rsid w:val="005819B9"/>
    <w:rsid w:val="00583159"/>
    <w:rsid w:val="0058775D"/>
    <w:rsid w:val="00587E70"/>
    <w:rsid w:val="005932BC"/>
    <w:rsid w:val="0059540C"/>
    <w:rsid w:val="005A0895"/>
    <w:rsid w:val="005A3735"/>
    <w:rsid w:val="005A4957"/>
    <w:rsid w:val="005A611C"/>
    <w:rsid w:val="005A68F7"/>
    <w:rsid w:val="005A7575"/>
    <w:rsid w:val="005B19DB"/>
    <w:rsid w:val="005C1A0B"/>
    <w:rsid w:val="005C2491"/>
    <w:rsid w:val="005C3467"/>
    <w:rsid w:val="005C5083"/>
    <w:rsid w:val="005C70B3"/>
    <w:rsid w:val="005D2E31"/>
    <w:rsid w:val="005D55F5"/>
    <w:rsid w:val="005D5B78"/>
    <w:rsid w:val="005E4582"/>
    <w:rsid w:val="005E4B74"/>
    <w:rsid w:val="005E51D2"/>
    <w:rsid w:val="005E5530"/>
    <w:rsid w:val="005E62CD"/>
    <w:rsid w:val="005E790B"/>
    <w:rsid w:val="005F0D53"/>
    <w:rsid w:val="005F3DD6"/>
    <w:rsid w:val="005F406D"/>
    <w:rsid w:val="006076E1"/>
    <w:rsid w:val="00607B91"/>
    <w:rsid w:val="00612058"/>
    <w:rsid w:val="00612CD9"/>
    <w:rsid w:val="00612DD3"/>
    <w:rsid w:val="00614C5D"/>
    <w:rsid w:val="006205C8"/>
    <w:rsid w:val="00620BA3"/>
    <w:rsid w:val="00623A5F"/>
    <w:rsid w:val="00626EC8"/>
    <w:rsid w:val="006302DF"/>
    <w:rsid w:val="0063441C"/>
    <w:rsid w:val="006355EC"/>
    <w:rsid w:val="0063577A"/>
    <w:rsid w:val="00640960"/>
    <w:rsid w:val="00640CBD"/>
    <w:rsid w:val="006471A6"/>
    <w:rsid w:val="006509EB"/>
    <w:rsid w:val="00654914"/>
    <w:rsid w:val="00655578"/>
    <w:rsid w:val="006614CA"/>
    <w:rsid w:val="00661BC2"/>
    <w:rsid w:val="006646E1"/>
    <w:rsid w:val="00665474"/>
    <w:rsid w:val="0066549B"/>
    <w:rsid w:val="006663E9"/>
    <w:rsid w:val="006673DF"/>
    <w:rsid w:val="00670F36"/>
    <w:rsid w:val="006719EF"/>
    <w:rsid w:val="00671A8E"/>
    <w:rsid w:val="0067227B"/>
    <w:rsid w:val="006746EC"/>
    <w:rsid w:val="0067613B"/>
    <w:rsid w:val="00677953"/>
    <w:rsid w:val="0068138B"/>
    <w:rsid w:val="00683AC0"/>
    <w:rsid w:val="00683E82"/>
    <w:rsid w:val="0068596E"/>
    <w:rsid w:val="00686853"/>
    <w:rsid w:val="00690BF9"/>
    <w:rsid w:val="00691BEB"/>
    <w:rsid w:val="00691D55"/>
    <w:rsid w:val="00695DE5"/>
    <w:rsid w:val="006A4C01"/>
    <w:rsid w:val="006A5390"/>
    <w:rsid w:val="006A5771"/>
    <w:rsid w:val="006A6937"/>
    <w:rsid w:val="006A74F7"/>
    <w:rsid w:val="006A7F64"/>
    <w:rsid w:val="006B4EFF"/>
    <w:rsid w:val="006B63AC"/>
    <w:rsid w:val="006C0EA6"/>
    <w:rsid w:val="006C1269"/>
    <w:rsid w:val="006C2852"/>
    <w:rsid w:val="006C2C8E"/>
    <w:rsid w:val="006C4CC2"/>
    <w:rsid w:val="006C5384"/>
    <w:rsid w:val="006C5DC0"/>
    <w:rsid w:val="006D1505"/>
    <w:rsid w:val="006D32AB"/>
    <w:rsid w:val="006D3DBE"/>
    <w:rsid w:val="006E22C7"/>
    <w:rsid w:val="006E230A"/>
    <w:rsid w:val="006E2A8B"/>
    <w:rsid w:val="006F26FE"/>
    <w:rsid w:val="006F298B"/>
    <w:rsid w:val="006F4E62"/>
    <w:rsid w:val="006F6203"/>
    <w:rsid w:val="006F6210"/>
    <w:rsid w:val="006F67ED"/>
    <w:rsid w:val="00700CBA"/>
    <w:rsid w:val="0070106B"/>
    <w:rsid w:val="007060A1"/>
    <w:rsid w:val="00711343"/>
    <w:rsid w:val="007129CE"/>
    <w:rsid w:val="00712FAB"/>
    <w:rsid w:val="007148E9"/>
    <w:rsid w:val="00716E7A"/>
    <w:rsid w:val="00717EC8"/>
    <w:rsid w:val="007224D6"/>
    <w:rsid w:val="007230B6"/>
    <w:rsid w:val="00725C7C"/>
    <w:rsid w:val="00726965"/>
    <w:rsid w:val="00731A42"/>
    <w:rsid w:val="0073401D"/>
    <w:rsid w:val="007359B8"/>
    <w:rsid w:val="00735EC4"/>
    <w:rsid w:val="00736F9B"/>
    <w:rsid w:val="00736FF7"/>
    <w:rsid w:val="00742E87"/>
    <w:rsid w:val="00744A17"/>
    <w:rsid w:val="00754D9F"/>
    <w:rsid w:val="0076253D"/>
    <w:rsid w:val="007651F3"/>
    <w:rsid w:val="00771DAA"/>
    <w:rsid w:val="00772651"/>
    <w:rsid w:val="00775ED0"/>
    <w:rsid w:val="00776343"/>
    <w:rsid w:val="00782FB8"/>
    <w:rsid w:val="00790E41"/>
    <w:rsid w:val="00796422"/>
    <w:rsid w:val="007A2F06"/>
    <w:rsid w:val="007A2F27"/>
    <w:rsid w:val="007A3368"/>
    <w:rsid w:val="007B1B65"/>
    <w:rsid w:val="007B531A"/>
    <w:rsid w:val="007B5BA9"/>
    <w:rsid w:val="007B7195"/>
    <w:rsid w:val="007C1482"/>
    <w:rsid w:val="007C213D"/>
    <w:rsid w:val="007C2727"/>
    <w:rsid w:val="007C280F"/>
    <w:rsid w:val="007C43E9"/>
    <w:rsid w:val="007C472B"/>
    <w:rsid w:val="007C4BE7"/>
    <w:rsid w:val="007D244D"/>
    <w:rsid w:val="007D3273"/>
    <w:rsid w:val="007D490F"/>
    <w:rsid w:val="007D7DD3"/>
    <w:rsid w:val="007E30D4"/>
    <w:rsid w:val="007E32A8"/>
    <w:rsid w:val="007E5CF8"/>
    <w:rsid w:val="007F1DF9"/>
    <w:rsid w:val="007F7C75"/>
    <w:rsid w:val="008022F4"/>
    <w:rsid w:val="00802D47"/>
    <w:rsid w:val="00806A87"/>
    <w:rsid w:val="00806F26"/>
    <w:rsid w:val="00807E9D"/>
    <w:rsid w:val="00815AD4"/>
    <w:rsid w:val="008166D1"/>
    <w:rsid w:val="00820B3A"/>
    <w:rsid w:val="00824559"/>
    <w:rsid w:val="00830453"/>
    <w:rsid w:val="00832693"/>
    <w:rsid w:val="00832B40"/>
    <w:rsid w:val="00833456"/>
    <w:rsid w:val="00835850"/>
    <w:rsid w:val="008432FE"/>
    <w:rsid w:val="00845809"/>
    <w:rsid w:val="008473A3"/>
    <w:rsid w:val="00852FF5"/>
    <w:rsid w:val="00854F84"/>
    <w:rsid w:val="00861A89"/>
    <w:rsid w:val="0086271C"/>
    <w:rsid w:val="00866916"/>
    <w:rsid w:val="00871B6C"/>
    <w:rsid w:val="00871DDC"/>
    <w:rsid w:val="008720C8"/>
    <w:rsid w:val="008729DF"/>
    <w:rsid w:val="00872B2C"/>
    <w:rsid w:val="00875ADA"/>
    <w:rsid w:val="00877A6D"/>
    <w:rsid w:val="00880A33"/>
    <w:rsid w:val="00881536"/>
    <w:rsid w:val="00891EF2"/>
    <w:rsid w:val="0089296D"/>
    <w:rsid w:val="00895A2C"/>
    <w:rsid w:val="008A056E"/>
    <w:rsid w:val="008A0BD0"/>
    <w:rsid w:val="008A1BA3"/>
    <w:rsid w:val="008A3C6D"/>
    <w:rsid w:val="008B54B7"/>
    <w:rsid w:val="008C1154"/>
    <w:rsid w:val="008C1EB9"/>
    <w:rsid w:val="008C411D"/>
    <w:rsid w:val="008C489B"/>
    <w:rsid w:val="008D0763"/>
    <w:rsid w:val="008D0E6C"/>
    <w:rsid w:val="008D1206"/>
    <w:rsid w:val="008D180D"/>
    <w:rsid w:val="008D438C"/>
    <w:rsid w:val="008D55F7"/>
    <w:rsid w:val="008D609B"/>
    <w:rsid w:val="008E0490"/>
    <w:rsid w:val="008E683F"/>
    <w:rsid w:val="008E7EE4"/>
    <w:rsid w:val="008F5443"/>
    <w:rsid w:val="008F7AD5"/>
    <w:rsid w:val="008F7E05"/>
    <w:rsid w:val="00901A39"/>
    <w:rsid w:val="009034F9"/>
    <w:rsid w:val="00905AAA"/>
    <w:rsid w:val="00906334"/>
    <w:rsid w:val="00912E9F"/>
    <w:rsid w:val="00913F49"/>
    <w:rsid w:val="00917E06"/>
    <w:rsid w:val="0092144D"/>
    <w:rsid w:val="00924A63"/>
    <w:rsid w:val="00924F5B"/>
    <w:rsid w:val="00930130"/>
    <w:rsid w:val="00930FAE"/>
    <w:rsid w:val="009359E4"/>
    <w:rsid w:val="0093694B"/>
    <w:rsid w:val="009405B3"/>
    <w:rsid w:val="0094202F"/>
    <w:rsid w:val="009427B1"/>
    <w:rsid w:val="00953C48"/>
    <w:rsid w:val="00957EBD"/>
    <w:rsid w:val="00960940"/>
    <w:rsid w:val="00960E24"/>
    <w:rsid w:val="00964CBE"/>
    <w:rsid w:val="009672D7"/>
    <w:rsid w:val="009776F2"/>
    <w:rsid w:val="00980BFE"/>
    <w:rsid w:val="00987BB1"/>
    <w:rsid w:val="00987C74"/>
    <w:rsid w:val="00993EEB"/>
    <w:rsid w:val="0099527D"/>
    <w:rsid w:val="009A1200"/>
    <w:rsid w:val="009B339F"/>
    <w:rsid w:val="009B3B3A"/>
    <w:rsid w:val="009B5A67"/>
    <w:rsid w:val="009B6498"/>
    <w:rsid w:val="009B64AB"/>
    <w:rsid w:val="009D2A47"/>
    <w:rsid w:val="009D6BC4"/>
    <w:rsid w:val="009E1092"/>
    <w:rsid w:val="009E1425"/>
    <w:rsid w:val="009E16F4"/>
    <w:rsid w:val="009E26E5"/>
    <w:rsid w:val="009E32A2"/>
    <w:rsid w:val="009E3893"/>
    <w:rsid w:val="009E3F2D"/>
    <w:rsid w:val="009E4D44"/>
    <w:rsid w:val="009E6F8A"/>
    <w:rsid w:val="009E71D4"/>
    <w:rsid w:val="009E7A9D"/>
    <w:rsid w:val="009F014C"/>
    <w:rsid w:val="009F597E"/>
    <w:rsid w:val="00A07090"/>
    <w:rsid w:val="00A07830"/>
    <w:rsid w:val="00A10D19"/>
    <w:rsid w:val="00A10DF2"/>
    <w:rsid w:val="00A11833"/>
    <w:rsid w:val="00A13683"/>
    <w:rsid w:val="00A14C8F"/>
    <w:rsid w:val="00A16C3C"/>
    <w:rsid w:val="00A2476B"/>
    <w:rsid w:val="00A30013"/>
    <w:rsid w:val="00A300EC"/>
    <w:rsid w:val="00A30414"/>
    <w:rsid w:val="00A329D8"/>
    <w:rsid w:val="00A332EE"/>
    <w:rsid w:val="00A364CA"/>
    <w:rsid w:val="00A43117"/>
    <w:rsid w:val="00A433D4"/>
    <w:rsid w:val="00A4457B"/>
    <w:rsid w:val="00A466D4"/>
    <w:rsid w:val="00A5080B"/>
    <w:rsid w:val="00A50A25"/>
    <w:rsid w:val="00A51ED4"/>
    <w:rsid w:val="00A52C43"/>
    <w:rsid w:val="00A52D59"/>
    <w:rsid w:val="00A57FEF"/>
    <w:rsid w:val="00A600B6"/>
    <w:rsid w:val="00A62C5C"/>
    <w:rsid w:val="00A64295"/>
    <w:rsid w:val="00A64AB2"/>
    <w:rsid w:val="00A64AC6"/>
    <w:rsid w:val="00A657D2"/>
    <w:rsid w:val="00A669D2"/>
    <w:rsid w:val="00A71AE8"/>
    <w:rsid w:val="00A751E8"/>
    <w:rsid w:val="00A80095"/>
    <w:rsid w:val="00A80111"/>
    <w:rsid w:val="00A820B7"/>
    <w:rsid w:val="00A86DE8"/>
    <w:rsid w:val="00A92651"/>
    <w:rsid w:val="00A92814"/>
    <w:rsid w:val="00A92BEE"/>
    <w:rsid w:val="00A9474F"/>
    <w:rsid w:val="00AA2560"/>
    <w:rsid w:val="00AA286B"/>
    <w:rsid w:val="00AA371A"/>
    <w:rsid w:val="00AA49F5"/>
    <w:rsid w:val="00AA7618"/>
    <w:rsid w:val="00AB6950"/>
    <w:rsid w:val="00AC1860"/>
    <w:rsid w:val="00AC668C"/>
    <w:rsid w:val="00AD2642"/>
    <w:rsid w:val="00AD3B50"/>
    <w:rsid w:val="00AD3BF2"/>
    <w:rsid w:val="00AD6671"/>
    <w:rsid w:val="00AD778E"/>
    <w:rsid w:val="00AE4C52"/>
    <w:rsid w:val="00AE533A"/>
    <w:rsid w:val="00AE56B7"/>
    <w:rsid w:val="00AE6CE3"/>
    <w:rsid w:val="00AE70F0"/>
    <w:rsid w:val="00AF286A"/>
    <w:rsid w:val="00AF299D"/>
    <w:rsid w:val="00B00A14"/>
    <w:rsid w:val="00B00CD5"/>
    <w:rsid w:val="00B050A0"/>
    <w:rsid w:val="00B0707E"/>
    <w:rsid w:val="00B11BC3"/>
    <w:rsid w:val="00B13090"/>
    <w:rsid w:val="00B13FC6"/>
    <w:rsid w:val="00B23CB2"/>
    <w:rsid w:val="00B25116"/>
    <w:rsid w:val="00B25C9B"/>
    <w:rsid w:val="00B27B49"/>
    <w:rsid w:val="00B30ED7"/>
    <w:rsid w:val="00B31426"/>
    <w:rsid w:val="00B31A5B"/>
    <w:rsid w:val="00B32186"/>
    <w:rsid w:val="00B401E9"/>
    <w:rsid w:val="00B440D6"/>
    <w:rsid w:val="00B4423F"/>
    <w:rsid w:val="00B47A36"/>
    <w:rsid w:val="00B513F4"/>
    <w:rsid w:val="00B56491"/>
    <w:rsid w:val="00B57212"/>
    <w:rsid w:val="00B652A7"/>
    <w:rsid w:val="00B70A2F"/>
    <w:rsid w:val="00B71735"/>
    <w:rsid w:val="00B76349"/>
    <w:rsid w:val="00B80C4B"/>
    <w:rsid w:val="00B8220F"/>
    <w:rsid w:val="00B847E7"/>
    <w:rsid w:val="00B8767C"/>
    <w:rsid w:val="00B87CC7"/>
    <w:rsid w:val="00B90A79"/>
    <w:rsid w:val="00B9154A"/>
    <w:rsid w:val="00B91992"/>
    <w:rsid w:val="00B92A45"/>
    <w:rsid w:val="00B9386C"/>
    <w:rsid w:val="00B94FAA"/>
    <w:rsid w:val="00B95AA9"/>
    <w:rsid w:val="00B9674F"/>
    <w:rsid w:val="00B97B6B"/>
    <w:rsid w:val="00BA2EA9"/>
    <w:rsid w:val="00BB02F5"/>
    <w:rsid w:val="00BD1323"/>
    <w:rsid w:val="00BD2506"/>
    <w:rsid w:val="00BD38AC"/>
    <w:rsid w:val="00BD43A3"/>
    <w:rsid w:val="00BE0B5E"/>
    <w:rsid w:val="00BE0DA8"/>
    <w:rsid w:val="00BE3915"/>
    <w:rsid w:val="00BE7E2A"/>
    <w:rsid w:val="00BE7FD0"/>
    <w:rsid w:val="00BF1A88"/>
    <w:rsid w:val="00BF1B2D"/>
    <w:rsid w:val="00BF22C7"/>
    <w:rsid w:val="00BF2BCB"/>
    <w:rsid w:val="00C02296"/>
    <w:rsid w:val="00C0571A"/>
    <w:rsid w:val="00C103CC"/>
    <w:rsid w:val="00C10974"/>
    <w:rsid w:val="00C12590"/>
    <w:rsid w:val="00C1596F"/>
    <w:rsid w:val="00C16111"/>
    <w:rsid w:val="00C164E3"/>
    <w:rsid w:val="00C174B4"/>
    <w:rsid w:val="00C2493C"/>
    <w:rsid w:val="00C2521A"/>
    <w:rsid w:val="00C278DD"/>
    <w:rsid w:val="00C45198"/>
    <w:rsid w:val="00C46FCE"/>
    <w:rsid w:val="00C4791A"/>
    <w:rsid w:val="00C47B8B"/>
    <w:rsid w:val="00C50A98"/>
    <w:rsid w:val="00C52A71"/>
    <w:rsid w:val="00C555E9"/>
    <w:rsid w:val="00C55C1F"/>
    <w:rsid w:val="00C60E23"/>
    <w:rsid w:val="00C63E62"/>
    <w:rsid w:val="00C6799B"/>
    <w:rsid w:val="00C72255"/>
    <w:rsid w:val="00C72AD0"/>
    <w:rsid w:val="00C73ECE"/>
    <w:rsid w:val="00C74028"/>
    <w:rsid w:val="00C74D2A"/>
    <w:rsid w:val="00C77BC2"/>
    <w:rsid w:val="00C806B0"/>
    <w:rsid w:val="00C84B2B"/>
    <w:rsid w:val="00C9203A"/>
    <w:rsid w:val="00C92E86"/>
    <w:rsid w:val="00C94CD9"/>
    <w:rsid w:val="00C96630"/>
    <w:rsid w:val="00C97A24"/>
    <w:rsid w:val="00CA0F2A"/>
    <w:rsid w:val="00CA2532"/>
    <w:rsid w:val="00CA49B4"/>
    <w:rsid w:val="00CA4FF1"/>
    <w:rsid w:val="00CA69B3"/>
    <w:rsid w:val="00CA7F86"/>
    <w:rsid w:val="00CB0E42"/>
    <w:rsid w:val="00CB1EC5"/>
    <w:rsid w:val="00CB2934"/>
    <w:rsid w:val="00CB5BA1"/>
    <w:rsid w:val="00CB6730"/>
    <w:rsid w:val="00CB7014"/>
    <w:rsid w:val="00CD2386"/>
    <w:rsid w:val="00CD38FA"/>
    <w:rsid w:val="00CD7E49"/>
    <w:rsid w:val="00CE7A3C"/>
    <w:rsid w:val="00CF0B94"/>
    <w:rsid w:val="00CF2B03"/>
    <w:rsid w:val="00CF2E9E"/>
    <w:rsid w:val="00CF2EC6"/>
    <w:rsid w:val="00CF3DF0"/>
    <w:rsid w:val="00CF6626"/>
    <w:rsid w:val="00D0065D"/>
    <w:rsid w:val="00D01E24"/>
    <w:rsid w:val="00D0246E"/>
    <w:rsid w:val="00D07951"/>
    <w:rsid w:val="00D14C3B"/>
    <w:rsid w:val="00D15B8D"/>
    <w:rsid w:val="00D15E4D"/>
    <w:rsid w:val="00D175D7"/>
    <w:rsid w:val="00D17B17"/>
    <w:rsid w:val="00D20512"/>
    <w:rsid w:val="00D22082"/>
    <w:rsid w:val="00D23B86"/>
    <w:rsid w:val="00D24B0A"/>
    <w:rsid w:val="00D25F9F"/>
    <w:rsid w:val="00D26494"/>
    <w:rsid w:val="00D30A31"/>
    <w:rsid w:val="00D357E4"/>
    <w:rsid w:val="00D414F4"/>
    <w:rsid w:val="00D4531C"/>
    <w:rsid w:val="00D47329"/>
    <w:rsid w:val="00D503AF"/>
    <w:rsid w:val="00D50F94"/>
    <w:rsid w:val="00D511F0"/>
    <w:rsid w:val="00D52F14"/>
    <w:rsid w:val="00D53F88"/>
    <w:rsid w:val="00D62103"/>
    <w:rsid w:val="00D62E80"/>
    <w:rsid w:val="00D63BC6"/>
    <w:rsid w:val="00D66753"/>
    <w:rsid w:val="00D72ADA"/>
    <w:rsid w:val="00D7369B"/>
    <w:rsid w:val="00D805AC"/>
    <w:rsid w:val="00D81EB6"/>
    <w:rsid w:val="00D83F77"/>
    <w:rsid w:val="00D852BB"/>
    <w:rsid w:val="00D909B8"/>
    <w:rsid w:val="00D90A0F"/>
    <w:rsid w:val="00D91A3C"/>
    <w:rsid w:val="00D96C89"/>
    <w:rsid w:val="00D97D4D"/>
    <w:rsid w:val="00DA049D"/>
    <w:rsid w:val="00DA5251"/>
    <w:rsid w:val="00DA5E4E"/>
    <w:rsid w:val="00DA6B12"/>
    <w:rsid w:val="00DB4E05"/>
    <w:rsid w:val="00DB6CE2"/>
    <w:rsid w:val="00DC4D65"/>
    <w:rsid w:val="00DC59D7"/>
    <w:rsid w:val="00DC662A"/>
    <w:rsid w:val="00DC7CD3"/>
    <w:rsid w:val="00DD067D"/>
    <w:rsid w:val="00DD5FDB"/>
    <w:rsid w:val="00DD780D"/>
    <w:rsid w:val="00DE07A0"/>
    <w:rsid w:val="00DE38B5"/>
    <w:rsid w:val="00DE4F30"/>
    <w:rsid w:val="00DE5452"/>
    <w:rsid w:val="00DF18F3"/>
    <w:rsid w:val="00DF1B12"/>
    <w:rsid w:val="00DF1E79"/>
    <w:rsid w:val="00DF2D8F"/>
    <w:rsid w:val="00DF4673"/>
    <w:rsid w:val="00DF5286"/>
    <w:rsid w:val="00DF6C88"/>
    <w:rsid w:val="00DF709E"/>
    <w:rsid w:val="00E005EE"/>
    <w:rsid w:val="00E03B21"/>
    <w:rsid w:val="00E07F35"/>
    <w:rsid w:val="00E11268"/>
    <w:rsid w:val="00E14801"/>
    <w:rsid w:val="00E17A9B"/>
    <w:rsid w:val="00E20C8F"/>
    <w:rsid w:val="00E22DFE"/>
    <w:rsid w:val="00E26005"/>
    <w:rsid w:val="00E379C8"/>
    <w:rsid w:val="00E42D5E"/>
    <w:rsid w:val="00E44326"/>
    <w:rsid w:val="00E4578A"/>
    <w:rsid w:val="00E51325"/>
    <w:rsid w:val="00E55F61"/>
    <w:rsid w:val="00E609F9"/>
    <w:rsid w:val="00E61E0D"/>
    <w:rsid w:val="00E63AE7"/>
    <w:rsid w:val="00E641B1"/>
    <w:rsid w:val="00E646C1"/>
    <w:rsid w:val="00E6666C"/>
    <w:rsid w:val="00E66B47"/>
    <w:rsid w:val="00E66D5A"/>
    <w:rsid w:val="00E67200"/>
    <w:rsid w:val="00E70EF4"/>
    <w:rsid w:val="00E722A9"/>
    <w:rsid w:val="00E743DB"/>
    <w:rsid w:val="00E764F0"/>
    <w:rsid w:val="00E771CA"/>
    <w:rsid w:val="00E830F8"/>
    <w:rsid w:val="00E833EF"/>
    <w:rsid w:val="00E909BA"/>
    <w:rsid w:val="00E941E1"/>
    <w:rsid w:val="00E9441B"/>
    <w:rsid w:val="00E9467E"/>
    <w:rsid w:val="00E9572C"/>
    <w:rsid w:val="00E972A8"/>
    <w:rsid w:val="00E97CB0"/>
    <w:rsid w:val="00EA1728"/>
    <w:rsid w:val="00EB736A"/>
    <w:rsid w:val="00EC48A0"/>
    <w:rsid w:val="00ED3F92"/>
    <w:rsid w:val="00ED5B25"/>
    <w:rsid w:val="00EE4044"/>
    <w:rsid w:val="00EE5115"/>
    <w:rsid w:val="00EE5B70"/>
    <w:rsid w:val="00EF017A"/>
    <w:rsid w:val="00EF2F2C"/>
    <w:rsid w:val="00EF49B6"/>
    <w:rsid w:val="00F03CBB"/>
    <w:rsid w:val="00F04CE5"/>
    <w:rsid w:val="00F05722"/>
    <w:rsid w:val="00F119F7"/>
    <w:rsid w:val="00F2023C"/>
    <w:rsid w:val="00F203E5"/>
    <w:rsid w:val="00F21DD7"/>
    <w:rsid w:val="00F25D48"/>
    <w:rsid w:val="00F25F50"/>
    <w:rsid w:val="00F262C6"/>
    <w:rsid w:val="00F265F5"/>
    <w:rsid w:val="00F2782E"/>
    <w:rsid w:val="00F34612"/>
    <w:rsid w:val="00F37F31"/>
    <w:rsid w:val="00F405C6"/>
    <w:rsid w:val="00F41623"/>
    <w:rsid w:val="00F46ED8"/>
    <w:rsid w:val="00F504CB"/>
    <w:rsid w:val="00F513A5"/>
    <w:rsid w:val="00F55CFA"/>
    <w:rsid w:val="00F62450"/>
    <w:rsid w:val="00F63033"/>
    <w:rsid w:val="00F7056E"/>
    <w:rsid w:val="00F7059E"/>
    <w:rsid w:val="00F70780"/>
    <w:rsid w:val="00F80B96"/>
    <w:rsid w:val="00F82130"/>
    <w:rsid w:val="00F83B4F"/>
    <w:rsid w:val="00F84CA7"/>
    <w:rsid w:val="00F8582D"/>
    <w:rsid w:val="00F9068E"/>
    <w:rsid w:val="00F919CF"/>
    <w:rsid w:val="00F939F2"/>
    <w:rsid w:val="00FA396C"/>
    <w:rsid w:val="00FA3AD6"/>
    <w:rsid w:val="00FA4038"/>
    <w:rsid w:val="00FA6BE4"/>
    <w:rsid w:val="00FB0AFF"/>
    <w:rsid w:val="00FB2F94"/>
    <w:rsid w:val="00FB5493"/>
    <w:rsid w:val="00FB6251"/>
    <w:rsid w:val="00FB68C9"/>
    <w:rsid w:val="00FB76D7"/>
    <w:rsid w:val="00FC0E9A"/>
    <w:rsid w:val="00FC6943"/>
    <w:rsid w:val="00FD019E"/>
    <w:rsid w:val="00FD3036"/>
    <w:rsid w:val="00FD33C4"/>
    <w:rsid w:val="00FD5696"/>
    <w:rsid w:val="00FE0CF6"/>
    <w:rsid w:val="00FE1689"/>
    <w:rsid w:val="00FE22E6"/>
    <w:rsid w:val="00FE2C65"/>
    <w:rsid w:val="00FE435E"/>
    <w:rsid w:val="00FE5B66"/>
    <w:rsid w:val="00FF4BD3"/>
    <w:rsid w:val="00FF4FA3"/>
    <w:rsid w:val="00FF76E8"/>
    <w:rsid w:val="00FF7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4516879"/>
  <w15:chartTrackingRefBased/>
  <w15:docId w15:val="{D0B2BE7E-648B-4280-AD43-A3EC82FFA5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03AF"/>
    <w:pPr>
      <w:tabs>
        <w:tab w:val="left" w:pos="454"/>
        <w:tab w:val="left" w:pos="4706"/>
      </w:tabs>
      <w:autoSpaceDE w:val="0"/>
      <w:autoSpaceDN w:val="0"/>
      <w:spacing w:after="250" w:line="250" w:lineRule="exact"/>
    </w:pPr>
    <w:rPr>
      <w:rFonts w:ascii="BMWTypeLight" w:eastAsia="Times New Roman" w:hAnsi="BMWTypeLight" w:cs="BMWTypeLight"/>
      <w:kern w:val="0"/>
      <w:szCs w:val="22"/>
      <w:lang w:val="de-DE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5017D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017D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017D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3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017D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017D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017D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017D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017D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017D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017D0"/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017D0"/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017D0"/>
    <w:rPr>
      <w:rFonts w:eastAsiaTheme="majorEastAsia" w:cstheme="majorBidi"/>
      <w:color w:val="0F4761" w:themeColor="accent1" w:themeShade="BF"/>
      <w:sz w:val="28"/>
      <w:szCs w:val="3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017D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017D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017D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017D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017D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017D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017D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uiPriority w:val="10"/>
    <w:rsid w:val="005017D0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Subtitle">
    <w:name w:val="Subtitle"/>
    <w:basedOn w:val="Normal"/>
    <w:next w:val="Normal"/>
    <w:link w:val="SubtitleChar"/>
    <w:uiPriority w:val="11"/>
    <w:qFormat/>
    <w:rsid w:val="005017D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character" w:customStyle="1" w:styleId="SubtitleChar">
    <w:name w:val="Subtitle Char"/>
    <w:basedOn w:val="DefaultParagraphFont"/>
    <w:link w:val="Subtitle"/>
    <w:uiPriority w:val="11"/>
    <w:rsid w:val="005017D0"/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paragraph" w:styleId="Quote">
    <w:name w:val="Quote"/>
    <w:basedOn w:val="Normal"/>
    <w:next w:val="Normal"/>
    <w:link w:val="QuoteChar"/>
    <w:uiPriority w:val="29"/>
    <w:qFormat/>
    <w:rsid w:val="005017D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017D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017D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017D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017D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017D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017D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5017D0"/>
    <w:pPr>
      <w:tabs>
        <w:tab w:val="clear" w:pos="454"/>
        <w:tab w:val="clear" w:pos="4706"/>
        <w:tab w:val="center" w:pos="4680"/>
        <w:tab w:val="right" w:pos="9360"/>
      </w:tabs>
      <w:spacing w:after="0" w:line="240" w:lineRule="auto"/>
    </w:pPr>
    <w:rPr>
      <w:rFonts w:cs="Angsana New"/>
      <w:szCs w:val="28"/>
    </w:rPr>
  </w:style>
  <w:style w:type="character" w:customStyle="1" w:styleId="HeaderChar">
    <w:name w:val="Header Char"/>
    <w:basedOn w:val="DefaultParagraphFont"/>
    <w:link w:val="Header"/>
    <w:uiPriority w:val="99"/>
    <w:rsid w:val="005017D0"/>
    <w:rPr>
      <w:rFonts w:ascii="BMWTypeLight" w:eastAsia="Times New Roman" w:hAnsi="BMWTypeLight" w:cs="Angsana New"/>
      <w:kern w:val="0"/>
      <w:lang w:val="de-DE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5017D0"/>
    <w:pPr>
      <w:tabs>
        <w:tab w:val="clear" w:pos="454"/>
        <w:tab w:val="clear" w:pos="4706"/>
        <w:tab w:val="center" w:pos="4680"/>
        <w:tab w:val="right" w:pos="9360"/>
      </w:tabs>
      <w:spacing w:after="0" w:line="240" w:lineRule="auto"/>
    </w:pPr>
    <w:rPr>
      <w:rFonts w:cs="Angsana New"/>
      <w:szCs w:val="28"/>
    </w:rPr>
  </w:style>
  <w:style w:type="character" w:customStyle="1" w:styleId="FooterChar">
    <w:name w:val="Footer Char"/>
    <w:basedOn w:val="DefaultParagraphFont"/>
    <w:link w:val="Footer"/>
    <w:uiPriority w:val="99"/>
    <w:rsid w:val="005017D0"/>
    <w:rPr>
      <w:rFonts w:ascii="BMWTypeLight" w:eastAsia="Times New Roman" w:hAnsi="BMWTypeLight" w:cs="Angsana New"/>
      <w:kern w:val="0"/>
      <w:lang w:val="de-DE"/>
      <w14:ligatures w14:val="none"/>
    </w:rPr>
  </w:style>
  <w:style w:type="character" w:customStyle="1" w:styleId="normaltextrun">
    <w:name w:val="normaltextrun"/>
    <w:basedOn w:val="DefaultParagraphFont"/>
    <w:rsid w:val="005017D0"/>
  </w:style>
  <w:style w:type="character" w:styleId="CommentReference">
    <w:name w:val="annotation reference"/>
    <w:basedOn w:val="DefaultParagraphFont"/>
    <w:uiPriority w:val="99"/>
    <w:semiHidden/>
    <w:unhideWhenUsed/>
    <w:rsid w:val="0022698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26981"/>
    <w:pPr>
      <w:spacing w:line="240" w:lineRule="auto"/>
    </w:pPr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26981"/>
    <w:rPr>
      <w:rFonts w:ascii="BMWTypeLight" w:eastAsia="Times New Roman" w:hAnsi="BMWTypeLight" w:cs="Angsana New"/>
      <w:kern w:val="0"/>
      <w:sz w:val="20"/>
      <w:szCs w:val="25"/>
      <w:lang w:val="de-DE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2698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26981"/>
    <w:rPr>
      <w:rFonts w:ascii="BMWTypeLight" w:eastAsia="Times New Roman" w:hAnsi="BMWTypeLight" w:cs="Angsana New"/>
      <w:b/>
      <w:bCs/>
      <w:kern w:val="0"/>
      <w:sz w:val="20"/>
      <w:szCs w:val="25"/>
      <w:lang w:val="de-DE"/>
      <w14:ligatures w14:val="none"/>
    </w:rPr>
  </w:style>
  <w:style w:type="character" w:styleId="Hyperlink">
    <w:name w:val="Hyperlink"/>
    <w:basedOn w:val="DefaultParagraphFont"/>
    <w:uiPriority w:val="99"/>
    <w:unhideWhenUsed/>
    <w:rsid w:val="000F6125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F6125"/>
    <w:rPr>
      <w:color w:val="605E5C"/>
      <w:shd w:val="clear" w:color="auto" w:fill="E1DFDD"/>
    </w:rPr>
  </w:style>
  <w:style w:type="paragraph" w:customStyle="1" w:styleId="m1214466506522083705msolistparagraph">
    <w:name w:val="m_1214466506522083705msolistparagraph"/>
    <w:basedOn w:val="Normal"/>
    <w:rsid w:val="00E07F35"/>
    <w:pPr>
      <w:tabs>
        <w:tab w:val="clear" w:pos="454"/>
        <w:tab w:val="clear" w:pos="4706"/>
      </w:tabs>
      <w:autoSpaceDE/>
      <w:autoSpaceDN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68138B"/>
    <w:rPr>
      <w:color w:val="96607D" w:themeColor="followedHyperlink"/>
      <w:u w:val="single"/>
    </w:rPr>
  </w:style>
  <w:style w:type="paragraph" w:styleId="Revision">
    <w:name w:val="Revision"/>
    <w:hidden/>
    <w:uiPriority w:val="99"/>
    <w:semiHidden/>
    <w:rsid w:val="00C16111"/>
    <w:pPr>
      <w:spacing w:after="0" w:line="240" w:lineRule="auto"/>
    </w:pPr>
    <w:rPr>
      <w:rFonts w:ascii="BMWTypeLight" w:eastAsia="Times New Roman" w:hAnsi="BMWTypeLight" w:cs="Angsana New"/>
      <w:kern w:val="0"/>
      <w:lang w:val="de-DE"/>
      <w14:ligatures w14:val="none"/>
    </w:rPr>
  </w:style>
  <w:style w:type="paragraph" w:styleId="NormalWeb">
    <w:name w:val="Normal (Web)"/>
    <w:basedOn w:val="Normal"/>
    <w:uiPriority w:val="99"/>
    <w:unhideWhenUsed/>
    <w:rsid w:val="003E2C39"/>
    <w:pPr>
      <w:tabs>
        <w:tab w:val="clear" w:pos="454"/>
        <w:tab w:val="clear" w:pos="4706"/>
      </w:tabs>
      <w:autoSpaceDE/>
      <w:autoSpaceDN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en-US"/>
    </w:rPr>
  </w:style>
  <w:style w:type="table" w:styleId="TableGrid">
    <w:name w:val="Table Grid"/>
    <w:basedOn w:val="TableNormal"/>
    <w:uiPriority w:val="39"/>
    <w:rsid w:val="00D62E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9D6BC4"/>
    <w:rPr>
      <w:b/>
      <w:bCs/>
    </w:rPr>
  </w:style>
  <w:style w:type="paragraph" w:customStyle="1" w:styleId="paragraph">
    <w:name w:val="paragraph"/>
    <w:basedOn w:val="Normal"/>
    <w:rsid w:val="00CB1EC5"/>
    <w:pPr>
      <w:tabs>
        <w:tab w:val="clear" w:pos="454"/>
        <w:tab w:val="clear" w:pos="4706"/>
      </w:tabs>
      <w:autoSpaceDE/>
      <w:autoSpaceDN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en-US"/>
    </w:rPr>
  </w:style>
  <w:style w:type="character" w:customStyle="1" w:styleId="eop">
    <w:name w:val="eop"/>
    <w:basedOn w:val="DefaultParagraphFont"/>
    <w:rsid w:val="00CB1EC5"/>
  </w:style>
  <w:style w:type="character" w:customStyle="1" w:styleId="scxw168568976">
    <w:name w:val="scxw168568976"/>
    <w:basedOn w:val="DefaultParagraphFont"/>
    <w:rsid w:val="00CB1EC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877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8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1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36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linkedin.com/company/bmw-group/" TargetMode="External"/><Relationship Id="rId18" Type="http://schemas.openxmlformats.org/officeDocument/2006/relationships/hyperlink" Target="http://www.bmw.co.th/" TargetMode="External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yperlink" Target="mailto:aatthakasem@hillandknowlton.com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yperlink" Target="https://www.x.com/bmwgroup" TargetMode="External"/><Relationship Id="rId25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yperlink" Target="https://www.facebook.com/bmwgroup" TargetMode="External"/><Relationship Id="rId20" Type="http://schemas.openxmlformats.org/officeDocument/2006/relationships/hyperlink" Target="http://www.bmw-motorrad.co.th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hyperlink" Target="https://www.instagram.com/bmwgroup" TargetMode="External"/><Relationship Id="rId23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hyperlink" Target="http://www.mini.co.th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s://www.youtube.com/bmwgroup" TargetMode="External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cid:59662835789460913472139" TargetMode="External"/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e6935750-240b-48e4-a615-66942a738439}" enabled="1" method="Standard" siteId="{ce849bab-cc1c-465b-b62e-18f07c9ac198}" contentBits="2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3991</Words>
  <Characters>22751</Characters>
  <Application>Microsoft Office Word</Application>
  <DocSecurity>0</DocSecurity>
  <Lines>189</Lines>
  <Paragraphs>53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Thornthawat Thongnab</dc:creator>
  <cp:keywords/>
  <dc:description/>
  <cp:lastModifiedBy>Aeliyah Atthakasem</cp:lastModifiedBy>
  <cp:revision>22</cp:revision>
  <dcterms:created xsi:type="dcterms:W3CDTF">2026-03-18T10:41:00Z</dcterms:created>
  <dcterms:modified xsi:type="dcterms:W3CDTF">2026-03-20T04:55:00Z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11bd5062,fb0fb05,415f8d3d</vt:lpwstr>
  </property>
  <property fmtid="{D5CDD505-2E9C-101B-9397-08002B2CF9AE}" pid="3" name="ClassificationContentMarkingFooterFontProps">
    <vt:lpwstr>#c00000,12,BMW Group Condensed</vt:lpwstr>
  </property>
  <property fmtid="{D5CDD505-2E9C-101B-9397-08002B2CF9AE}" pid="4" name="ClassificationContentMarkingFooterText">
    <vt:lpwstr>CONFIDENTIAL</vt:lpwstr>
  </property>
</Properties>
</file>